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64" w:rsidRPr="00634F64" w:rsidRDefault="00634F64" w:rsidP="00634F64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  <w:szCs w:val="24"/>
        </w:rPr>
      </w:pPr>
      <w:r w:rsidRPr="00634F64">
        <w:rPr>
          <w:rFonts w:ascii="方正小标宋简体" w:eastAsia="方正小标宋简体" w:hAnsi="Times New Roman" w:cs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634F64" w:rsidRPr="00634F64" w:rsidRDefault="00634F64" w:rsidP="00634F64">
      <w:pPr>
        <w:spacing w:line="600" w:lineRule="exact"/>
        <w:jc w:val="center"/>
        <w:rPr>
          <w:rFonts w:ascii="楷体_GB2312" w:eastAsia="Times New Roman" w:hAnsi="宋体" w:cs="Times New Roman"/>
          <w:sz w:val="28"/>
          <w:szCs w:val="24"/>
        </w:rPr>
      </w:pPr>
    </w:p>
    <w:p w:rsidR="00634F64" w:rsidRPr="00634F64" w:rsidRDefault="00634F64" w:rsidP="00634F64">
      <w:pPr>
        <w:spacing w:line="600" w:lineRule="exact"/>
        <w:jc w:val="center"/>
        <w:rPr>
          <w:rFonts w:ascii="楷体_GB2312" w:eastAsia="Times New Roman" w:hAnsi="宋体" w:cs="Times New Roman"/>
          <w:sz w:val="32"/>
          <w:szCs w:val="32"/>
        </w:rPr>
      </w:pPr>
      <w:r w:rsidRPr="00634F64">
        <w:rPr>
          <w:rFonts w:ascii="宋体" w:eastAsia="宋体" w:hAnsi="宋体" w:cs="宋体" w:hint="eastAsia"/>
          <w:sz w:val="32"/>
          <w:szCs w:val="32"/>
        </w:rPr>
        <w:t>学工字〔</w:t>
      </w:r>
      <w:r w:rsidRPr="00634F64">
        <w:rPr>
          <w:rFonts w:ascii="楷体_GB2312" w:eastAsia="Times New Roman" w:hAnsi="宋体" w:cs="Times New Roman"/>
          <w:sz w:val="32"/>
          <w:szCs w:val="32"/>
        </w:rPr>
        <w:t>201</w:t>
      </w:r>
      <w:r w:rsidRPr="00634F64">
        <w:rPr>
          <w:rFonts w:ascii="楷体_GB2312" w:eastAsia="宋体" w:hAnsi="宋体" w:cs="Times New Roman" w:hint="eastAsia"/>
          <w:sz w:val="32"/>
          <w:szCs w:val="32"/>
        </w:rPr>
        <w:t>8</w:t>
      </w:r>
      <w:r w:rsidRPr="00634F64">
        <w:rPr>
          <w:rFonts w:ascii="宋体" w:eastAsia="宋体" w:hAnsi="宋体" w:cs="宋体" w:hint="eastAsia"/>
          <w:sz w:val="32"/>
          <w:szCs w:val="32"/>
        </w:rPr>
        <w:t>〕7</w:t>
      </w:r>
      <w:r>
        <w:rPr>
          <w:rFonts w:ascii="宋体" w:eastAsia="宋体" w:hAnsi="宋体" w:cs="宋体" w:hint="eastAsia"/>
          <w:sz w:val="32"/>
          <w:szCs w:val="32"/>
        </w:rPr>
        <w:t>9</w:t>
      </w:r>
      <w:r w:rsidRPr="00634F64">
        <w:rPr>
          <w:rFonts w:ascii="宋体" w:eastAsia="宋体" w:hAnsi="宋体" w:cs="宋体" w:hint="eastAsia"/>
          <w:sz w:val="32"/>
          <w:szCs w:val="32"/>
        </w:rPr>
        <w:t>号</w:t>
      </w:r>
    </w:p>
    <w:p w:rsidR="00634F64" w:rsidRPr="00634F64" w:rsidRDefault="00634F64" w:rsidP="00634F64">
      <w:pPr>
        <w:spacing w:line="600" w:lineRule="exact"/>
        <w:rPr>
          <w:rFonts w:ascii="Times New Roman" w:eastAsia="黑体" w:hAnsi="Times New Roman" w:cs="Times New Roman"/>
          <w:color w:val="FF0000"/>
          <w:sz w:val="36"/>
          <w:szCs w:val="24"/>
          <w:u w:val="thick"/>
        </w:rPr>
      </w:pPr>
      <w:r w:rsidRPr="00634F64">
        <w:rPr>
          <w:rFonts w:ascii="Times New Roman" w:eastAsia="黑体" w:hAnsi="Times New Roman" w:cs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634F64" w:rsidRPr="00634F64" w:rsidRDefault="00634F64" w:rsidP="00634F64">
      <w:pPr>
        <w:spacing w:before="120" w:line="600" w:lineRule="exact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A65EF4" w:rsidRDefault="00AB2A12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关于表彰2018级学生校规校纪考试</w:t>
      </w:r>
    </w:p>
    <w:p w:rsidR="00A65EF4" w:rsidRDefault="00AB2A12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优秀个人和组织奖的决定</w:t>
      </w:r>
    </w:p>
    <w:p w:rsidR="00A65EF4" w:rsidRDefault="00A65EF4">
      <w:pPr>
        <w:spacing w:line="5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A65EF4" w:rsidRDefault="00AB2A1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加强大学生的法纪教育，培养大学生的规则意识，教育大学生自觉遵守校规校纪，引导大学生自觉养成良好的思想道德品质、诚信守法意识、学习生活习惯、基础文明礼仪等，努力实现德智体美全面发展。根据工作安排，学校组织开展了2018级学生校规校纪考试。</w:t>
      </w:r>
    </w:p>
    <w:p w:rsidR="00A65EF4" w:rsidRDefault="00AB2A12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根据《关于组织2018级学生校规校纪考试的通知》精神，心理学院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唐元圆等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34名同学荣获个人一等奖，教育学院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喜悦等91名同学荣获个人二等奖，心理学院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张一铭等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214名同学荣获个人三等奖；公费师范生院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等10个学院获优秀组织奖，现一并予以表彰。</w:t>
      </w:r>
    </w:p>
    <w:p w:rsidR="00A65EF4" w:rsidRDefault="00634F6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AB2A12">
        <w:rPr>
          <w:rFonts w:ascii="仿宋_GB2312" w:eastAsia="仿宋_GB2312" w:hAnsi="Times New Roman" w:cs="Times New Roman" w:hint="eastAsia"/>
          <w:sz w:val="32"/>
          <w:szCs w:val="32"/>
        </w:rPr>
        <w:t>：2018级学生校规校纪考试获奖名单</w:t>
      </w:r>
    </w:p>
    <w:p w:rsidR="00A65EF4" w:rsidRDefault="00A65EF4">
      <w:pPr>
        <w:spacing w:line="600" w:lineRule="exact"/>
        <w:ind w:right="80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A65EF4" w:rsidRDefault="00AB2A12">
      <w:pPr>
        <w:spacing w:line="600" w:lineRule="exact"/>
        <w:ind w:right="800"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党委学工部  学生处</w:t>
      </w:r>
    </w:p>
    <w:p w:rsidR="00A65EF4" w:rsidRDefault="00090672">
      <w:pPr>
        <w:spacing w:line="600" w:lineRule="exact"/>
        <w:ind w:right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</w:t>
      </w:r>
      <w:bookmarkStart w:id="0" w:name="_GoBack"/>
      <w:bookmarkEnd w:id="0"/>
      <w:r w:rsidR="00AB2A12">
        <w:rPr>
          <w:rFonts w:ascii="仿宋_GB2312" w:eastAsia="仿宋_GB2312" w:hAnsi="Times New Roman" w:cs="Times New Roman" w:hint="eastAsia"/>
          <w:sz w:val="32"/>
          <w:szCs w:val="32"/>
        </w:rPr>
        <w:t>2018年12月1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AB2A12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A65EF4" w:rsidRDefault="00A65EF4">
      <w:pPr>
        <w:rPr>
          <w:rFonts w:ascii="仿宋" w:eastAsia="仿宋" w:hAnsi="仿宋" w:cs="Times New Roman"/>
          <w:b/>
          <w:sz w:val="32"/>
          <w:szCs w:val="32"/>
        </w:rPr>
      </w:pPr>
    </w:p>
    <w:p w:rsidR="00A65EF4" w:rsidRDefault="00A65EF4">
      <w:pPr>
        <w:rPr>
          <w:rFonts w:ascii="仿宋" w:eastAsia="仿宋" w:hAnsi="仿宋" w:cs="Times New Roman"/>
          <w:b/>
          <w:sz w:val="32"/>
          <w:szCs w:val="32"/>
        </w:rPr>
      </w:pPr>
    </w:p>
    <w:p w:rsidR="00A65EF4" w:rsidRPr="00634F64" w:rsidRDefault="00AB2A12">
      <w:pPr>
        <w:rPr>
          <w:rFonts w:ascii="仿宋" w:eastAsia="仿宋" w:hAnsi="仿宋" w:cs="Times New Roman"/>
          <w:sz w:val="32"/>
          <w:szCs w:val="32"/>
        </w:rPr>
      </w:pPr>
      <w:r w:rsidRPr="00634F64">
        <w:rPr>
          <w:rFonts w:ascii="仿宋" w:eastAsia="仿宋" w:hAnsi="仿宋" w:cs="Times New Roman" w:hint="eastAsia"/>
          <w:sz w:val="32"/>
          <w:szCs w:val="32"/>
        </w:rPr>
        <w:lastRenderedPageBreak/>
        <w:t>附件：</w:t>
      </w:r>
    </w:p>
    <w:p w:rsidR="00A65EF4" w:rsidRDefault="00AB2A12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2018级学生校规校纪考试获奖名单</w:t>
      </w:r>
    </w:p>
    <w:p w:rsidR="00A65EF4" w:rsidRDefault="00AB2A12">
      <w:pPr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t>一等奖（34人）</w:t>
      </w:r>
    </w:p>
    <w:tbl>
      <w:tblPr>
        <w:tblW w:w="8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074"/>
        <w:gridCol w:w="1074"/>
        <w:gridCol w:w="1074"/>
        <w:gridCol w:w="1074"/>
        <w:gridCol w:w="1074"/>
        <w:gridCol w:w="1075"/>
      </w:tblGrid>
      <w:tr w:rsidR="00A65EF4">
        <w:trPr>
          <w:trHeight w:val="390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心理学院(1人)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唐元圆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54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文学院(3人)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徐可盈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周丽颖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王佳睿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历史文化与旅游学院(2人)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张友维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高媛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政法学院(4人)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张思敏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熊立璟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彭怡刚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易晓妍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音乐学院(8人)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袁晨漪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朱佳维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曹润发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刘嘉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彭凯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苏欢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肖洁</w:t>
            </w:r>
            <w:proofErr w:type="gramEnd"/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吴施瑶</w:t>
            </w:r>
            <w:proofErr w:type="gramEnd"/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数学与信息科学学院(1人)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刘小凡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物理与电子通信学院(5人)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杨千惠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曹光明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杨泓铭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汪绘乾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张鑫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体育学院(1人)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吴美丹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地理与环境学院(1人)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陈文娟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国际教育学院(1人)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黄小燕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财政金融学院(5人)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张筱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徐灿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方静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叶慎海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璇</w:t>
            </w:r>
            <w:proofErr w:type="gramEnd"/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85" w:type="dxa"/>
            <w:gridSpan w:val="8"/>
            <w:shd w:val="clear" w:color="auto" w:fill="auto"/>
            <w:vAlign w:val="center"/>
          </w:tcPr>
          <w:p w:rsidR="00A65EF4" w:rsidRDefault="00AB2A1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初等教育学院(2人)</w:t>
            </w:r>
          </w:p>
        </w:tc>
      </w:tr>
      <w:tr w:rsidR="00A65EF4">
        <w:trPr>
          <w:trHeight w:val="390"/>
        </w:trPr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付家祺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胡文杰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65EF4" w:rsidRDefault="00A65EF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A65EF4" w:rsidRDefault="00A65EF4">
      <w:pPr>
        <w:rPr>
          <w:rFonts w:ascii="仿宋" w:eastAsia="仿宋" w:hAnsi="仿宋" w:cs="仿宋"/>
          <w:b/>
          <w:sz w:val="28"/>
          <w:szCs w:val="28"/>
        </w:rPr>
      </w:pPr>
    </w:p>
    <w:p w:rsidR="00A65EF4" w:rsidRDefault="00AB2A12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二等奖（91人）</w:t>
      </w:r>
    </w:p>
    <w:tbl>
      <w:tblPr>
        <w:tblW w:w="8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081"/>
        <w:gridCol w:w="1080"/>
        <w:gridCol w:w="1080"/>
        <w:gridCol w:w="1080"/>
        <w:gridCol w:w="1080"/>
        <w:gridCol w:w="1080"/>
        <w:gridCol w:w="1080"/>
      </w:tblGrid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教育学院(1人)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喜悦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文学院(6人)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张欢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何可欣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甘梦菲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古玲珑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方馨儿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历史文化与旅游学院(4人)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刘亦璇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黄宇珊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朱玉静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刘铖玉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政法学院(6人)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张思捷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葛雨欣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曹瑞娟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彭振雄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刘俊宏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(2人)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谢雨佳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外国语学院(3人)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郭聪颖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胡子灵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郭紫琪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音乐学院(20人)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玟萱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黄毅霖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邹子欣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谢思晴</w:t>
            </w:r>
            <w:proofErr w:type="gramEnd"/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肖梦夕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康听渲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燕泽冰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吕忆贤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杜佳隽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谢思明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胡雨蝶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李晓芸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吴梦云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谢玛莉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美术学院(6人)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吴晨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曹炎滨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吕宁钰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张国超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褚邑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苏凯旋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商学院(5人)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许琳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艾文静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郭雯婧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陈欢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刘欣颖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数学与信息科学学院(3人)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师欣茹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袁垂凌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王兆旭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物理与电子通信学院(3人)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孙龙雨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贺文秀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陈鑫昊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化学化工学院(4人)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源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王姜怡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程伟兵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计算机信息工程学院(5人)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张鸿兵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王玲珠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刘良蝉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地理与环境学院(2人)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王博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夏会婷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城市建设学院(1人)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邓瑞瑶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新闻与传播学院(1人)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赵心萌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国际教育学院(6人)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惠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钱普津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郑雅欣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陈昱昕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软件学院(3人)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张心雨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财政金融学院(4人)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张可昕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管馨妤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毛雨洁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初等教育学院(2人)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雷俊凰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郑霖霖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公费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师范生院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(4人)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黎嘉薇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钟崇宇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胡怿欣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黄露萍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A65EF4" w:rsidRDefault="00A65EF4">
      <w:pPr>
        <w:spacing w:line="500" w:lineRule="exact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A65EF4" w:rsidRDefault="00AB2A12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三等奖（214人）</w:t>
      </w:r>
    </w:p>
    <w:tbl>
      <w:tblPr>
        <w:tblW w:w="9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081"/>
        <w:gridCol w:w="1080"/>
        <w:gridCol w:w="1080"/>
        <w:gridCol w:w="1080"/>
        <w:gridCol w:w="1080"/>
        <w:gridCol w:w="1080"/>
        <w:gridCol w:w="1080"/>
        <w:gridCol w:w="1080"/>
      </w:tblGrid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教育学院(7人)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孙秋禹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陈思琳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孟玉祺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李嘉欣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汪梅蓉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陈易煌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王健怡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卢嘉妮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心理学院(5人)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刘点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张泽慧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刘琳芳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谢俊康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文学院(16人)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周琳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赵紫仪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龙瑜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王根妹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师蓉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曾佳妮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余倩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邓得琳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吕文欣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汪馨可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钟小燕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谢丹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茹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胡朝霞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历史文化与旅游学院(12人)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庄诗琪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李沁雨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胡广林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刘艺舟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魏雨欣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于凤仪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黄鑫涛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丁雪瑶</w:t>
            </w:r>
            <w:proofErr w:type="gramEnd"/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齐乐嘉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曹燕飞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政法学院(11人)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钟雅琪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郭海莉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朱永俊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杨成杰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戴慧婷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陈夏茂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李忠威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莫海韵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曾江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郭玮婧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黄妮娜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9720" w:type="dxa"/>
            <w:gridSpan w:val="9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马克思主义学院(6人)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刘荣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薛宁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吴紫欣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付金卉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赵梁羽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魏建定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外国语学院(8人)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聂青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李俊宇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许晓霞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王佳女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王子越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王心月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傅金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娆童馨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音乐学院(12人)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罗佳瑛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杨芷琦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杨雅祺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戴倩芳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董博晴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雷娅婷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熊楚朕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马宇祺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余佳玮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谢孟婕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美术学院(11人)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李嘉晨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谢黎明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郭钟婵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于吉发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于昕冉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邓英豪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詹乔娜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王寒宇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黎诗雅</w:t>
            </w:r>
            <w:proofErr w:type="gramEnd"/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樊雨薇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张玉慧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商学院(10人)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刘彦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郭梦宇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陈珍荣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邓敏茜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马诗雨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曾易华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杨熙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罗千轶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江紫仪</w:t>
            </w:r>
            <w:proofErr w:type="gramEnd"/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蔡能娇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8640" w:type="dxa"/>
            <w:gridSpan w:val="8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数学与信息科学学院(11人)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张璐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贺舒雅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刘雨欣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翟晴凡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钟巍巍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雷小田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欧阳文清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潘振辉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余天健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李家华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物理与电子通信学院(22人)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朱钰婷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高成锦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程可欣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胡紫连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袁静秋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郑睿涵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夏治洋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吴婷玉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吴年娇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林玉茹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涂圆圆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喻月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利海鹏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胡豪</w:t>
            </w:r>
            <w:proofErr w:type="gramEnd"/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李妮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曾艳红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赖雁翔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王家乐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6480" w:type="dxa"/>
            <w:gridSpan w:val="6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化学化工学院(9人)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谢启慧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雅丽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秦翌川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吴晶晶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李思烜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孙新媚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丁雨桐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卢小彪</w:t>
            </w: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体育学院(2人)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武雪婷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吴文季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5400" w:type="dxa"/>
            <w:gridSpan w:val="5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计算机信息工程学院(6人)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袁传晓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舒智轩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邱彦淋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张志磊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胡晟星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6480" w:type="dxa"/>
            <w:gridSpan w:val="6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地理与环境学院(8人)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杨琳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余蕾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王雨君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欧阳琪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舒衍铭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5400" w:type="dxa"/>
            <w:gridSpan w:val="5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城市建设学院(3人)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阙俊龙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谢志昂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李其发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新闻与传播学院(1人)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彭莹莹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国际教育学院(11人)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吴诗睿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应沁霖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姚梦嫱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李诗琦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吴可凡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唐金发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胡宇涵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李祉芊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廖雅慧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毛安祺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龚颖媛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软件学院(14人)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戴佳乐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刘梓璇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邹婉君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涂紫葳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尹志诚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朱晋鑫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胡子健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罗燕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叶凌宇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6480" w:type="dxa"/>
            <w:gridSpan w:val="6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财政金融学院(10人)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梁秋雪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刘雨鑫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冯晨怡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肖梦婷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彭佳妮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李凌俐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纤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祝慧琳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陈新颖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6480" w:type="dxa"/>
            <w:gridSpan w:val="6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初等教育学院(8人)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罗嗣玲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浦卓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段奕帆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阮诗瑶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冰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A65EF4" w:rsidRDefault="00AB2A1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公费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师范生院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(10人)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曹慧敏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黄慧婷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刘杰成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户婕妤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陈新璨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李宇豪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江文康</w:t>
            </w:r>
          </w:p>
        </w:tc>
      </w:tr>
      <w:tr w:rsidR="00A65EF4">
        <w:trPr>
          <w:trHeight w:val="390"/>
        </w:trPr>
        <w:tc>
          <w:tcPr>
            <w:tcW w:w="1079" w:type="dxa"/>
            <w:shd w:val="clear" w:color="auto" w:fill="auto"/>
            <w:vAlign w:val="center"/>
          </w:tcPr>
          <w:p w:rsidR="00A65EF4" w:rsidRDefault="00AB2A1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占君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炜</w:t>
            </w:r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EF4" w:rsidRDefault="00A65EF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A65EF4" w:rsidRDefault="00A65EF4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</w:p>
    <w:p w:rsidR="00A65EF4" w:rsidRDefault="00A65EF4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</w:p>
    <w:p w:rsidR="00A65EF4" w:rsidRDefault="00AB2A12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sz w:val="30"/>
          <w:szCs w:val="30"/>
        </w:rPr>
        <w:t>优秀组织奖（10名）</w:t>
      </w:r>
    </w:p>
    <w:p w:rsidR="00A65EF4" w:rsidRDefault="00A65EF4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</w:p>
    <w:p w:rsidR="00A65EF4" w:rsidRDefault="00AB2A12">
      <w:pPr>
        <w:ind w:firstLineChars="400" w:firstLine="11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公费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师范生院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文学院</w:t>
      </w:r>
    </w:p>
    <w:p w:rsidR="00A65EF4" w:rsidRDefault="00AB2A12">
      <w:pPr>
        <w:ind w:firstLineChars="400" w:firstLine="11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马克思主义学院                    财政金融学院</w:t>
      </w:r>
    </w:p>
    <w:p w:rsidR="00A65EF4" w:rsidRDefault="00AB2A12">
      <w:pPr>
        <w:ind w:firstLineChars="400" w:firstLine="11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城市建设学院                      国际教育学院</w:t>
      </w:r>
    </w:p>
    <w:p w:rsidR="00A65EF4" w:rsidRDefault="00AB2A12">
      <w:pPr>
        <w:ind w:firstLineChars="400" w:firstLine="11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教育学院                          美术学院</w:t>
      </w:r>
    </w:p>
    <w:p w:rsidR="00A65EF4" w:rsidRDefault="00AB2A12">
      <w:pPr>
        <w:ind w:firstLineChars="400" w:firstLine="112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商学院      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初等教育学院</w:t>
      </w: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65EF4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A65EF4" w:rsidRDefault="00AB2A12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A65EF4" w:rsidRDefault="00AB2A12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A65EF4" w:rsidRDefault="00AB2A12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                    2018年12月 1</w:t>
      </w:r>
      <w:r w:rsidR="000C08DC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日印发            </w:t>
      </w:r>
    </w:p>
    <w:sectPr w:rsidR="00A65EF4">
      <w:headerReference w:type="default" r:id="rId8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B4" w:rsidRDefault="003135B4">
      <w:r>
        <w:separator/>
      </w:r>
    </w:p>
  </w:endnote>
  <w:endnote w:type="continuationSeparator" w:id="0">
    <w:p w:rsidR="003135B4" w:rsidRDefault="003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B4" w:rsidRDefault="003135B4">
      <w:r>
        <w:separator/>
      </w:r>
    </w:p>
  </w:footnote>
  <w:footnote w:type="continuationSeparator" w:id="0">
    <w:p w:rsidR="003135B4" w:rsidRDefault="0031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F4" w:rsidRDefault="00A65EF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090672"/>
    <w:rsid w:val="000C08DC"/>
    <w:rsid w:val="0026322C"/>
    <w:rsid w:val="003135B4"/>
    <w:rsid w:val="00355A7C"/>
    <w:rsid w:val="00493BBC"/>
    <w:rsid w:val="0051745E"/>
    <w:rsid w:val="00634F64"/>
    <w:rsid w:val="006C209F"/>
    <w:rsid w:val="006E72D8"/>
    <w:rsid w:val="00791B74"/>
    <w:rsid w:val="00964A18"/>
    <w:rsid w:val="00966788"/>
    <w:rsid w:val="00A364F8"/>
    <w:rsid w:val="00A65EF4"/>
    <w:rsid w:val="00A82763"/>
    <w:rsid w:val="00AB2A12"/>
    <w:rsid w:val="00DA7B95"/>
    <w:rsid w:val="00F47B3D"/>
    <w:rsid w:val="2DE601BF"/>
    <w:rsid w:val="31454DB9"/>
    <w:rsid w:val="36CA7895"/>
    <w:rsid w:val="69CD0056"/>
    <w:rsid w:val="6EC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497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10</cp:revision>
  <dcterms:created xsi:type="dcterms:W3CDTF">2017-12-25T02:45:00Z</dcterms:created>
  <dcterms:modified xsi:type="dcterms:W3CDTF">2018-12-14T00:32:00Z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