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EA" w:rsidRDefault="0086172F" w:rsidP="009F58FC">
      <w:pPr>
        <w:pageBreakBefore/>
        <w:spacing w:line="600" w:lineRule="exact"/>
        <w:jc w:val="left"/>
        <w:rPr>
          <w:rFonts w:ascii="黑体" w:eastAsia="黑体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黑体" w:eastAsia="黑体" w:hAnsi="Times New Roman" w:cs="Times New Roman" w:hint="eastAsia"/>
          <w:sz w:val="30"/>
          <w:szCs w:val="30"/>
        </w:rPr>
        <w:t>附件2：</w:t>
      </w:r>
    </w:p>
    <w:p w:rsidR="00990BEA" w:rsidRDefault="0086172F">
      <w:pPr>
        <w:spacing w:line="640" w:lineRule="exact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江西师范大学202</w:t>
      </w:r>
      <w:r w:rsidR="007F62CF">
        <w:rPr>
          <w:rFonts w:ascii="方正小标宋简体" w:eastAsia="方正小标宋简体"/>
          <w:b/>
          <w:sz w:val="36"/>
          <w:szCs w:val="36"/>
        </w:rPr>
        <w:t>1</w:t>
      </w:r>
      <w:r>
        <w:rPr>
          <w:rFonts w:ascii="方正小标宋简体" w:eastAsia="方正小标宋简体" w:hint="eastAsia"/>
          <w:b/>
          <w:sz w:val="36"/>
          <w:szCs w:val="36"/>
        </w:rPr>
        <w:t>级新生入学“绿色通道”申请表</w:t>
      </w:r>
    </w:p>
    <w:p w:rsidR="00990BEA" w:rsidRDefault="00990BEA">
      <w:pPr>
        <w:spacing w:line="640" w:lineRule="exact"/>
        <w:rPr>
          <w:rFonts w:ascii="方正小标宋简体" w:eastAsia="方正小标宋简体"/>
          <w:b/>
          <w:sz w:val="36"/>
          <w:szCs w:val="36"/>
        </w:rPr>
      </w:pPr>
    </w:p>
    <w:tbl>
      <w:tblPr>
        <w:tblStyle w:val="a5"/>
        <w:tblW w:w="8503" w:type="dxa"/>
        <w:tblLayout w:type="fixed"/>
        <w:tblLook w:val="04A0" w:firstRow="1" w:lastRow="0" w:firstColumn="1" w:lastColumn="0" w:noHBand="0" w:noVBand="1"/>
      </w:tblPr>
      <w:tblGrid>
        <w:gridCol w:w="567"/>
        <w:gridCol w:w="1322"/>
        <w:gridCol w:w="1781"/>
        <w:gridCol w:w="675"/>
        <w:gridCol w:w="1669"/>
        <w:gridCol w:w="1134"/>
        <w:gridCol w:w="1355"/>
      </w:tblGrid>
      <w:tr w:rsidR="00990BEA">
        <w:trPr>
          <w:trHeight w:val="567"/>
        </w:trPr>
        <w:tc>
          <w:tcPr>
            <w:tcW w:w="567" w:type="dxa"/>
            <w:vMerge w:val="restart"/>
            <w:vAlign w:val="center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基本情况</w:t>
            </w:r>
          </w:p>
        </w:tc>
        <w:tc>
          <w:tcPr>
            <w:tcW w:w="1322" w:type="dxa"/>
            <w:vAlign w:val="center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姓名</w:t>
            </w:r>
          </w:p>
        </w:tc>
        <w:tc>
          <w:tcPr>
            <w:tcW w:w="1781" w:type="dxa"/>
            <w:vAlign w:val="center"/>
          </w:tcPr>
          <w:p w:rsidR="00990BEA" w:rsidRDefault="00990BEA">
            <w:pPr>
              <w:spacing w:line="360" w:lineRule="exact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675" w:type="dxa"/>
            <w:vAlign w:val="center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专业班级</w:t>
            </w:r>
          </w:p>
        </w:tc>
        <w:tc>
          <w:tcPr>
            <w:tcW w:w="1669" w:type="dxa"/>
            <w:vAlign w:val="center"/>
          </w:tcPr>
          <w:p w:rsidR="00990BEA" w:rsidRDefault="00990BEA">
            <w:pPr>
              <w:spacing w:line="360" w:lineRule="exact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134" w:type="dxa"/>
            <w:vAlign w:val="center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性别</w:t>
            </w:r>
          </w:p>
        </w:tc>
        <w:tc>
          <w:tcPr>
            <w:tcW w:w="1355" w:type="dxa"/>
            <w:vAlign w:val="center"/>
          </w:tcPr>
          <w:p w:rsidR="00990BEA" w:rsidRDefault="00990BEA">
            <w:pPr>
              <w:spacing w:line="360" w:lineRule="exact"/>
              <w:rPr>
                <w:rFonts w:ascii="宋体" w:eastAsia="宋体" w:hAnsi="宋体" w:cs="宋体"/>
                <w:bCs/>
              </w:rPr>
            </w:pPr>
          </w:p>
        </w:tc>
      </w:tr>
      <w:tr w:rsidR="00990BEA">
        <w:trPr>
          <w:trHeight w:val="567"/>
        </w:trPr>
        <w:tc>
          <w:tcPr>
            <w:tcW w:w="567" w:type="dxa"/>
            <w:vMerge/>
            <w:vAlign w:val="center"/>
          </w:tcPr>
          <w:p w:rsidR="00990BEA" w:rsidRDefault="00990BEA">
            <w:pPr>
              <w:spacing w:line="360" w:lineRule="exact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322" w:type="dxa"/>
            <w:vAlign w:val="center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学院</w:t>
            </w:r>
          </w:p>
        </w:tc>
        <w:tc>
          <w:tcPr>
            <w:tcW w:w="1781" w:type="dxa"/>
            <w:vAlign w:val="center"/>
          </w:tcPr>
          <w:p w:rsidR="00990BEA" w:rsidRDefault="00990BEA">
            <w:pPr>
              <w:spacing w:line="360" w:lineRule="exact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675" w:type="dxa"/>
            <w:vAlign w:val="center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出生年月</w:t>
            </w:r>
          </w:p>
        </w:tc>
        <w:tc>
          <w:tcPr>
            <w:tcW w:w="1669" w:type="dxa"/>
            <w:vAlign w:val="center"/>
          </w:tcPr>
          <w:p w:rsidR="00990BEA" w:rsidRDefault="00990BEA">
            <w:pPr>
              <w:spacing w:line="360" w:lineRule="exact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134" w:type="dxa"/>
            <w:vAlign w:val="center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籍贯</w:t>
            </w:r>
          </w:p>
        </w:tc>
        <w:tc>
          <w:tcPr>
            <w:tcW w:w="1355" w:type="dxa"/>
            <w:vAlign w:val="center"/>
          </w:tcPr>
          <w:p w:rsidR="00990BEA" w:rsidRDefault="00990BEA">
            <w:pPr>
              <w:spacing w:line="360" w:lineRule="exact"/>
              <w:rPr>
                <w:rFonts w:ascii="宋体" w:eastAsia="宋体" w:hAnsi="宋体" w:cs="宋体"/>
                <w:bCs/>
              </w:rPr>
            </w:pPr>
          </w:p>
        </w:tc>
      </w:tr>
      <w:tr w:rsidR="00990BEA">
        <w:trPr>
          <w:trHeight w:val="567"/>
        </w:trPr>
        <w:tc>
          <w:tcPr>
            <w:tcW w:w="567" w:type="dxa"/>
            <w:vMerge/>
            <w:vAlign w:val="center"/>
          </w:tcPr>
          <w:p w:rsidR="00990BEA" w:rsidRDefault="00990BEA">
            <w:pPr>
              <w:spacing w:line="360" w:lineRule="exact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322" w:type="dxa"/>
            <w:vAlign w:val="center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身份证号</w:t>
            </w:r>
          </w:p>
        </w:tc>
        <w:tc>
          <w:tcPr>
            <w:tcW w:w="1781" w:type="dxa"/>
            <w:vAlign w:val="center"/>
          </w:tcPr>
          <w:p w:rsidR="00990BEA" w:rsidRDefault="00990BEA">
            <w:pPr>
              <w:spacing w:line="360" w:lineRule="exact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675" w:type="dxa"/>
            <w:vAlign w:val="center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学号</w:t>
            </w:r>
          </w:p>
        </w:tc>
        <w:tc>
          <w:tcPr>
            <w:tcW w:w="1669" w:type="dxa"/>
            <w:vAlign w:val="center"/>
          </w:tcPr>
          <w:p w:rsidR="00990BEA" w:rsidRDefault="00990BEA">
            <w:pPr>
              <w:spacing w:line="360" w:lineRule="exact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134" w:type="dxa"/>
            <w:vAlign w:val="center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手机号码</w:t>
            </w:r>
          </w:p>
        </w:tc>
        <w:tc>
          <w:tcPr>
            <w:tcW w:w="1355" w:type="dxa"/>
            <w:vAlign w:val="center"/>
          </w:tcPr>
          <w:p w:rsidR="00990BEA" w:rsidRDefault="00990BEA">
            <w:pPr>
              <w:spacing w:line="360" w:lineRule="exact"/>
              <w:rPr>
                <w:rFonts w:ascii="宋体" w:eastAsia="宋体" w:hAnsi="宋体" w:cs="宋体"/>
                <w:bCs/>
              </w:rPr>
            </w:pPr>
          </w:p>
        </w:tc>
      </w:tr>
      <w:tr w:rsidR="00990BEA">
        <w:trPr>
          <w:trHeight w:val="567"/>
        </w:trPr>
        <w:tc>
          <w:tcPr>
            <w:tcW w:w="567" w:type="dxa"/>
            <w:vMerge/>
            <w:vAlign w:val="center"/>
          </w:tcPr>
          <w:p w:rsidR="00990BEA" w:rsidRDefault="00990BEA">
            <w:pPr>
              <w:spacing w:line="360" w:lineRule="exact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322" w:type="dxa"/>
            <w:vAlign w:val="center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家庭住址</w:t>
            </w:r>
          </w:p>
        </w:tc>
        <w:tc>
          <w:tcPr>
            <w:tcW w:w="6614" w:type="dxa"/>
            <w:gridSpan w:val="5"/>
            <w:vAlign w:val="center"/>
          </w:tcPr>
          <w:p w:rsidR="00990BEA" w:rsidRDefault="00990BEA">
            <w:pPr>
              <w:spacing w:line="360" w:lineRule="exact"/>
              <w:rPr>
                <w:rFonts w:ascii="宋体" w:eastAsia="宋体" w:hAnsi="宋体" w:cs="宋体"/>
                <w:bCs/>
              </w:rPr>
            </w:pPr>
          </w:p>
        </w:tc>
      </w:tr>
      <w:tr w:rsidR="00990BEA">
        <w:trPr>
          <w:trHeight w:val="2960"/>
        </w:trPr>
        <w:tc>
          <w:tcPr>
            <w:tcW w:w="567" w:type="dxa"/>
            <w:vAlign w:val="center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困难类型</w:t>
            </w:r>
          </w:p>
        </w:tc>
        <w:tc>
          <w:tcPr>
            <w:tcW w:w="7936" w:type="dxa"/>
            <w:gridSpan w:val="6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1.建档立</w:t>
            </w:r>
            <w:proofErr w:type="gramStart"/>
            <w:r>
              <w:rPr>
                <w:rFonts w:ascii="宋体" w:eastAsia="宋体" w:hAnsi="宋体" w:cs="宋体" w:hint="eastAsia"/>
                <w:bCs/>
              </w:rPr>
              <w:t>卡贫困</w:t>
            </w:r>
            <w:proofErr w:type="gramEnd"/>
            <w:r>
              <w:rPr>
                <w:rFonts w:ascii="宋体" w:eastAsia="宋体" w:hAnsi="宋体" w:cs="宋体" w:hint="eastAsia"/>
                <w:bCs/>
              </w:rPr>
              <w:t>家庭学生。              □是    □否</w:t>
            </w:r>
          </w:p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2.最低生活保障家庭学生。              □是    □否</w:t>
            </w:r>
          </w:p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3.特困供养学生。                      □是    □否</w:t>
            </w:r>
          </w:p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4.孤儿学生。                          □是    □否</w:t>
            </w:r>
          </w:p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5.烈士子女。                          </w:t>
            </w:r>
            <w:r>
              <w:rPr>
                <w:rFonts w:ascii="宋体" w:eastAsia="宋体" w:hAnsi="宋体" w:cs="宋体" w:hint="eastAsia"/>
                <w:bCs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</w:rPr>
              <w:t>是    □否</w:t>
            </w:r>
          </w:p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6.家庭经济困难残疾学生及残疾人子女。  </w:t>
            </w:r>
            <w:r>
              <w:rPr>
                <w:rFonts w:ascii="宋体" w:eastAsia="宋体" w:hAnsi="宋体" w:cs="宋体" w:hint="eastAsia"/>
                <w:bCs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</w:rPr>
              <w:t xml:space="preserve">是    □否   </w:t>
            </w:r>
          </w:p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7.其他城镇贫困群众家庭学生。          □是    □否</w:t>
            </w:r>
          </w:p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8.其他家庭经济困难学生。              □是    □否</w:t>
            </w:r>
          </w:p>
        </w:tc>
      </w:tr>
      <w:tr w:rsidR="00990BEA">
        <w:trPr>
          <w:trHeight w:val="2265"/>
        </w:trPr>
        <w:tc>
          <w:tcPr>
            <w:tcW w:w="567" w:type="dxa"/>
            <w:vAlign w:val="center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绿色通道项目</w:t>
            </w:r>
          </w:p>
        </w:tc>
        <w:tc>
          <w:tcPr>
            <w:tcW w:w="7936" w:type="dxa"/>
            <w:gridSpan w:val="6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1.无法先行缴清学杂费，在学院办理缓缴手续，助学贷款到账后再缴纳。</w:t>
            </w:r>
          </w:p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2.资助生活费</w:t>
            </w:r>
            <w:r w:rsidR="00394418">
              <w:rPr>
                <w:rFonts w:ascii="宋体" w:eastAsia="宋体" w:hAnsi="宋体" w:cs="宋体"/>
                <w:bCs/>
              </w:rPr>
              <w:t>6</w:t>
            </w:r>
            <w:r w:rsidR="00394418">
              <w:rPr>
                <w:rFonts w:ascii="宋体" w:eastAsia="宋体" w:hAnsi="宋体" w:cs="宋体" w:hint="eastAsia"/>
                <w:bCs/>
              </w:rPr>
              <w:t>0</w:t>
            </w:r>
            <w:r w:rsidR="00394418">
              <w:rPr>
                <w:rFonts w:ascii="宋体" w:eastAsia="宋体" w:hAnsi="宋体" w:cs="宋体"/>
                <w:bCs/>
              </w:rPr>
              <w:t>0元</w:t>
            </w:r>
            <w:r>
              <w:rPr>
                <w:rFonts w:ascii="宋体" w:eastAsia="宋体" w:hAnsi="宋体" w:cs="宋体" w:hint="eastAsia"/>
                <w:bCs/>
              </w:rPr>
              <w:t>（学生资助管理中心后续制表直接打入学生本人银行卡）。</w:t>
            </w:r>
          </w:p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3.资助在校就读期间四年</w:t>
            </w:r>
            <w:proofErr w:type="gramStart"/>
            <w:r>
              <w:rPr>
                <w:rFonts w:ascii="宋体" w:eastAsia="宋体" w:hAnsi="宋体" w:cs="宋体" w:hint="eastAsia"/>
                <w:bCs/>
              </w:rPr>
              <w:t>学平险保费</w:t>
            </w:r>
            <w:proofErr w:type="gramEnd"/>
            <w:r>
              <w:rPr>
                <w:rFonts w:ascii="宋体" w:eastAsia="宋体" w:hAnsi="宋体" w:cs="宋体" w:hint="eastAsia"/>
                <w:bCs/>
              </w:rPr>
              <w:t>160元（五年制200元），已自行网上投保的新生保险公司将保费退回学生本人投保账户。</w:t>
            </w:r>
          </w:p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（以上三项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</w:rPr>
              <w:t>内容获爱心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</w:rPr>
              <w:t>卡的新生可同时享受）</w:t>
            </w:r>
          </w:p>
          <w:p w:rsidR="00990BEA" w:rsidRDefault="0086172F" w:rsidP="00394418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4.</w:t>
            </w:r>
            <w:r w:rsidR="00394418">
              <w:rPr>
                <w:rFonts w:ascii="宋体" w:eastAsia="宋体" w:hAnsi="宋体" w:cs="宋体" w:hint="eastAsia"/>
                <w:bCs/>
              </w:rPr>
              <w:t>资助</w:t>
            </w:r>
            <w:r>
              <w:rPr>
                <w:rFonts w:ascii="宋体" w:eastAsia="宋体" w:hAnsi="宋体" w:cs="宋体" w:hint="eastAsia"/>
                <w:bCs/>
              </w:rPr>
              <w:t xml:space="preserve">床上用品一套。              </w:t>
            </w:r>
            <w:r w:rsidR="00394418">
              <w:rPr>
                <w:rFonts w:ascii="宋体" w:eastAsia="宋体" w:hAnsi="宋体" w:cs="宋体"/>
                <w:bCs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</w:rPr>
              <w:t xml:space="preserve">    □是    □否</w:t>
            </w:r>
          </w:p>
        </w:tc>
      </w:tr>
      <w:tr w:rsidR="00990BEA">
        <w:trPr>
          <w:trHeight w:val="1551"/>
        </w:trPr>
        <w:tc>
          <w:tcPr>
            <w:tcW w:w="567" w:type="dxa"/>
            <w:vAlign w:val="center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学院意见</w:t>
            </w:r>
          </w:p>
        </w:tc>
        <w:tc>
          <w:tcPr>
            <w:tcW w:w="7936" w:type="dxa"/>
            <w:gridSpan w:val="6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请学院党委副书记对需要床上用品的学生进行审核后在床上用品栏“是”打“√”。</w:t>
            </w:r>
          </w:p>
          <w:p w:rsidR="00990BEA" w:rsidRDefault="00990BEA">
            <w:pPr>
              <w:spacing w:line="360" w:lineRule="exact"/>
              <w:rPr>
                <w:rFonts w:ascii="宋体" w:eastAsia="宋体" w:hAnsi="宋体" w:cs="宋体"/>
                <w:bCs/>
              </w:rPr>
            </w:pPr>
          </w:p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党委副书记签字：                         学院盖章：    </w:t>
            </w:r>
          </w:p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年   月   日</w:t>
            </w:r>
          </w:p>
        </w:tc>
      </w:tr>
      <w:tr w:rsidR="00990BEA">
        <w:trPr>
          <w:trHeight w:val="1705"/>
        </w:trPr>
        <w:tc>
          <w:tcPr>
            <w:tcW w:w="567" w:type="dxa"/>
            <w:vAlign w:val="center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审定</w:t>
            </w:r>
          </w:p>
        </w:tc>
        <w:tc>
          <w:tcPr>
            <w:tcW w:w="7936" w:type="dxa"/>
            <w:gridSpan w:val="6"/>
          </w:tcPr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请接受“绿色通道”资助的新生，持爱心卡及本表于报到当日到先骕楼一</w:t>
            </w:r>
            <w:proofErr w:type="gramStart"/>
            <w:r>
              <w:rPr>
                <w:rFonts w:ascii="宋体" w:eastAsia="宋体" w:hAnsi="宋体" w:cs="宋体" w:hint="eastAsia"/>
                <w:bCs/>
              </w:rPr>
              <w:t>楼学生</w:t>
            </w:r>
            <w:proofErr w:type="gramEnd"/>
            <w:r>
              <w:rPr>
                <w:rFonts w:ascii="宋体" w:eastAsia="宋体" w:hAnsi="宋体" w:cs="宋体" w:hint="eastAsia"/>
                <w:bCs/>
              </w:rPr>
              <w:t xml:space="preserve">事务综合服务大厅备案确认。                                   </w:t>
            </w:r>
          </w:p>
          <w:p w:rsidR="00990BEA" w:rsidRDefault="00990BEA">
            <w:pPr>
              <w:spacing w:line="360" w:lineRule="exact"/>
              <w:ind w:firstLineChars="1900" w:firstLine="3990"/>
              <w:rPr>
                <w:rFonts w:ascii="宋体" w:eastAsia="宋体" w:hAnsi="宋体" w:cs="宋体"/>
                <w:bCs/>
              </w:rPr>
            </w:pPr>
          </w:p>
          <w:p w:rsidR="00990BEA" w:rsidRDefault="0086172F">
            <w:pPr>
              <w:spacing w:line="360" w:lineRule="exact"/>
              <w:ind w:firstLineChars="1900" w:firstLine="399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学生处学生资助管理中心盖章：</w:t>
            </w:r>
          </w:p>
          <w:p w:rsidR="00990BEA" w:rsidRDefault="0086172F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年   月   日</w:t>
            </w:r>
          </w:p>
        </w:tc>
      </w:tr>
    </w:tbl>
    <w:p w:rsidR="00990BEA" w:rsidRDefault="0086172F" w:rsidP="003414B9">
      <w:pPr>
        <w:spacing w:line="360" w:lineRule="exac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注： 困难类型由学院依据学生提供的相关材料原件</w:t>
      </w:r>
      <w:proofErr w:type="gramStart"/>
      <w:r>
        <w:rPr>
          <w:rFonts w:ascii="宋体" w:eastAsia="宋体" w:hAnsi="宋体" w:cs="宋体" w:hint="eastAsia"/>
          <w:bCs/>
        </w:rPr>
        <w:t>验核打</w:t>
      </w:r>
      <w:proofErr w:type="gramEnd"/>
      <w:r>
        <w:rPr>
          <w:rFonts w:ascii="宋体" w:eastAsia="宋体" w:hAnsi="宋体" w:cs="宋体" w:hint="eastAsia"/>
          <w:bCs/>
        </w:rPr>
        <w:t>“√”。</w:t>
      </w:r>
    </w:p>
    <w:sectPr w:rsidR="00990BEA"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4C" w:rsidRDefault="0055434C" w:rsidP="003414B9">
      <w:r>
        <w:separator/>
      </w:r>
    </w:p>
  </w:endnote>
  <w:endnote w:type="continuationSeparator" w:id="0">
    <w:p w:rsidR="0055434C" w:rsidRDefault="0055434C" w:rsidP="0034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4C" w:rsidRDefault="0055434C" w:rsidP="003414B9">
      <w:r>
        <w:separator/>
      </w:r>
    </w:p>
  </w:footnote>
  <w:footnote w:type="continuationSeparator" w:id="0">
    <w:p w:rsidR="0055434C" w:rsidRDefault="0055434C" w:rsidP="00341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B9"/>
    <w:rsid w:val="000270A8"/>
    <w:rsid w:val="000F0AD2"/>
    <w:rsid w:val="001401B9"/>
    <w:rsid w:val="00194EFB"/>
    <w:rsid w:val="001F2ECE"/>
    <w:rsid w:val="00254D17"/>
    <w:rsid w:val="002F7A45"/>
    <w:rsid w:val="003414B9"/>
    <w:rsid w:val="003736CC"/>
    <w:rsid w:val="00394418"/>
    <w:rsid w:val="003F314E"/>
    <w:rsid w:val="00476F43"/>
    <w:rsid w:val="0055434C"/>
    <w:rsid w:val="0057303C"/>
    <w:rsid w:val="00584B7D"/>
    <w:rsid w:val="005D5DD3"/>
    <w:rsid w:val="006235EF"/>
    <w:rsid w:val="00670010"/>
    <w:rsid w:val="00670F9A"/>
    <w:rsid w:val="006B1744"/>
    <w:rsid w:val="00717828"/>
    <w:rsid w:val="0073216C"/>
    <w:rsid w:val="00767700"/>
    <w:rsid w:val="0077588A"/>
    <w:rsid w:val="007C7DDD"/>
    <w:rsid w:val="007F62CF"/>
    <w:rsid w:val="00826EFF"/>
    <w:rsid w:val="0086172F"/>
    <w:rsid w:val="008F48DC"/>
    <w:rsid w:val="00990BEA"/>
    <w:rsid w:val="009F58FC"/>
    <w:rsid w:val="00A139D4"/>
    <w:rsid w:val="00A71350"/>
    <w:rsid w:val="00CB4486"/>
    <w:rsid w:val="00CD33C4"/>
    <w:rsid w:val="00D2115C"/>
    <w:rsid w:val="00DE3895"/>
    <w:rsid w:val="00E14380"/>
    <w:rsid w:val="00E35733"/>
    <w:rsid w:val="00F320F9"/>
    <w:rsid w:val="00F32EF4"/>
    <w:rsid w:val="00F52965"/>
    <w:rsid w:val="00F82CB9"/>
    <w:rsid w:val="06E23E60"/>
    <w:rsid w:val="0ADA6B8F"/>
    <w:rsid w:val="239125B2"/>
    <w:rsid w:val="3D82481C"/>
    <w:rsid w:val="4A062D86"/>
    <w:rsid w:val="7600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5DD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5D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5DD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5D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Windows User</cp:lastModifiedBy>
  <cp:revision>4</cp:revision>
  <cp:lastPrinted>2021-08-27T02:37:00Z</cp:lastPrinted>
  <dcterms:created xsi:type="dcterms:W3CDTF">2021-08-29T08:50:00Z</dcterms:created>
  <dcterms:modified xsi:type="dcterms:W3CDTF">2021-08-29T09:35:00Z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