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Pr="00640BE2" w:rsidRDefault="00640BE2" w:rsidP="00640BE2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bookmarkStart w:id="0" w:name="_Toc21500"/>
      <w:r w:rsidRPr="00640BE2"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640BE2" w:rsidRPr="00640BE2" w:rsidRDefault="00640BE2" w:rsidP="00640BE2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640BE2" w:rsidRPr="00640BE2" w:rsidRDefault="00640BE2" w:rsidP="00640BE2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 w:rsidRPr="00640BE2">
        <w:rPr>
          <w:rFonts w:ascii="宋体" w:hAnsi="宋体" w:cs="宋体" w:hint="eastAsia"/>
          <w:sz w:val="32"/>
          <w:szCs w:val="32"/>
        </w:rPr>
        <w:t>学工字〔</w:t>
      </w:r>
      <w:r w:rsidRPr="00640BE2">
        <w:rPr>
          <w:rFonts w:ascii="楷体_GB2312" w:eastAsia="Times New Roman" w:hAnsi="宋体"/>
          <w:sz w:val="32"/>
          <w:szCs w:val="32"/>
        </w:rPr>
        <w:t>201</w:t>
      </w:r>
      <w:r w:rsidRPr="00640BE2">
        <w:rPr>
          <w:rFonts w:ascii="楷体_GB2312" w:hAnsi="宋体" w:hint="eastAsia"/>
          <w:sz w:val="32"/>
          <w:szCs w:val="32"/>
        </w:rPr>
        <w:t>8</w:t>
      </w:r>
      <w:r w:rsidRPr="00640BE2">
        <w:rPr>
          <w:rFonts w:ascii="宋体" w:hAnsi="宋体" w:cs="宋体" w:hint="eastAsia"/>
          <w:sz w:val="32"/>
          <w:szCs w:val="32"/>
        </w:rPr>
        <w:t>〕</w:t>
      </w:r>
      <w:r>
        <w:rPr>
          <w:rFonts w:ascii="宋体" w:hAnsi="宋体" w:cs="宋体" w:hint="eastAsia"/>
          <w:sz w:val="32"/>
          <w:szCs w:val="32"/>
        </w:rPr>
        <w:t>80</w:t>
      </w:r>
      <w:r w:rsidRPr="00640BE2">
        <w:rPr>
          <w:rFonts w:ascii="宋体" w:hAnsi="宋体" w:cs="宋体" w:hint="eastAsia"/>
          <w:sz w:val="32"/>
          <w:szCs w:val="32"/>
        </w:rPr>
        <w:t>号</w:t>
      </w:r>
    </w:p>
    <w:p w:rsidR="00640BE2" w:rsidRPr="00640BE2" w:rsidRDefault="00640BE2" w:rsidP="00640BE2">
      <w:pPr>
        <w:spacing w:line="600" w:lineRule="exact"/>
        <w:rPr>
          <w:rFonts w:eastAsia="黑体"/>
          <w:color w:val="FF0000"/>
          <w:sz w:val="36"/>
          <w:u w:val="thick"/>
        </w:rPr>
      </w:pPr>
      <w:r w:rsidRPr="00640BE2"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640BE2" w:rsidRPr="00640BE2" w:rsidRDefault="00640BE2" w:rsidP="00640BE2">
      <w:pPr>
        <w:spacing w:before="120" w:line="600" w:lineRule="exact"/>
        <w:rPr>
          <w:rFonts w:ascii="方正黑体简体" w:eastAsia="方正黑体简体" w:hAnsi="华文中宋" w:cs="华文中宋"/>
          <w:b/>
          <w:sz w:val="36"/>
          <w:szCs w:val="36"/>
        </w:rPr>
      </w:pPr>
    </w:p>
    <w:p w:rsidR="00640BE2" w:rsidRDefault="000675E5">
      <w:pPr>
        <w:spacing w:line="520" w:lineRule="exact"/>
        <w:jc w:val="center"/>
        <w:rPr>
          <w:rFonts w:ascii="黑体" w:eastAsia="黑体" w:hAnsi="黑体" w:cs="方正小标宋简体" w:hint="eastAsia"/>
          <w:b/>
          <w:sz w:val="36"/>
          <w:szCs w:val="36"/>
        </w:rPr>
      </w:pPr>
      <w:r w:rsidRPr="00640BE2">
        <w:rPr>
          <w:rFonts w:ascii="黑体" w:eastAsia="黑体" w:hAnsi="黑体" w:cs="方正小标宋简体" w:hint="eastAsia"/>
          <w:b/>
          <w:sz w:val="36"/>
          <w:szCs w:val="36"/>
        </w:rPr>
        <w:t>关于表彰第十九届</w:t>
      </w:r>
      <w:r w:rsidRPr="00640BE2">
        <w:rPr>
          <w:rFonts w:ascii="黑体" w:eastAsia="黑体" w:hAnsi="黑体" w:cs="方正小标宋简体" w:hint="eastAsia"/>
          <w:b/>
          <w:sz w:val="36"/>
          <w:szCs w:val="36"/>
        </w:rPr>
        <w:t>大学生</w:t>
      </w:r>
      <w:r w:rsidRPr="00640BE2">
        <w:rPr>
          <w:rFonts w:ascii="黑体" w:eastAsia="黑体" w:hAnsi="黑体" w:cs="方正小标宋简体" w:hint="eastAsia"/>
          <w:b/>
          <w:sz w:val="36"/>
          <w:szCs w:val="36"/>
        </w:rPr>
        <w:t>校园辩论赛</w:t>
      </w:r>
      <w:bookmarkEnd w:id="0"/>
    </w:p>
    <w:p w:rsidR="001477D2" w:rsidRPr="00640BE2" w:rsidRDefault="000675E5" w:rsidP="00640BE2">
      <w:pPr>
        <w:spacing w:line="52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640BE2">
        <w:rPr>
          <w:rFonts w:ascii="黑体" w:eastAsia="黑体" w:hAnsi="黑体" w:cs="方正小标宋简体" w:hint="eastAsia"/>
          <w:b/>
          <w:sz w:val="36"/>
          <w:szCs w:val="36"/>
        </w:rPr>
        <w:t>团体奖</w:t>
      </w:r>
      <w:r w:rsidRPr="00640BE2">
        <w:rPr>
          <w:rFonts w:ascii="黑体" w:eastAsia="黑体" w:hAnsi="黑体" w:cs="方正小标宋简体" w:hint="eastAsia"/>
          <w:b/>
          <w:sz w:val="36"/>
          <w:szCs w:val="36"/>
        </w:rPr>
        <w:t>和</w:t>
      </w:r>
      <w:r w:rsidRPr="00640BE2">
        <w:rPr>
          <w:rFonts w:ascii="黑体" w:eastAsia="黑体" w:hAnsi="黑体" w:cs="方正小标宋简体" w:hint="eastAsia"/>
          <w:b/>
          <w:sz w:val="36"/>
          <w:szCs w:val="36"/>
        </w:rPr>
        <w:t>个人奖</w:t>
      </w:r>
      <w:r w:rsidRPr="00640BE2">
        <w:rPr>
          <w:rFonts w:ascii="黑体" w:eastAsia="黑体" w:hAnsi="黑体" w:cs="方正小标宋简体" w:hint="eastAsia"/>
          <w:b/>
          <w:sz w:val="36"/>
          <w:szCs w:val="36"/>
        </w:rPr>
        <w:t>获得者的决定</w:t>
      </w:r>
    </w:p>
    <w:p w:rsidR="001477D2" w:rsidRPr="00640BE2" w:rsidRDefault="001477D2">
      <w:pPr>
        <w:spacing w:line="520" w:lineRule="exact"/>
        <w:jc w:val="center"/>
        <w:rPr>
          <w:rFonts w:ascii="黑体" w:eastAsia="黑体" w:hAnsi="黑体" w:cstheme="minorEastAsia"/>
          <w:b/>
          <w:sz w:val="36"/>
          <w:szCs w:val="36"/>
        </w:rPr>
      </w:pPr>
    </w:p>
    <w:p w:rsidR="001477D2" w:rsidRPr="00640BE2" w:rsidRDefault="000675E5" w:rsidP="000C4631">
      <w:pPr>
        <w:spacing w:line="540" w:lineRule="exact"/>
        <w:ind w:firstLineChars="200" w:firstLine="640"/>
        <w:rPr>
          <w:rFonts w:ascii="仿宋" w:eastAsia="仿宋" w:hAnsi="仿宋" w:cstheme="minorEastAsia" w:hint="eastAsia"/>
          <w:sz w:val="32"/>
          <w:szCs w:val="32"/>
        </w:rPr>
      </w:pPr>
      <w:r w:rsidRPr="00640BE2">
        <w:rPr>
          <w:rFonts w:ascii="仿宋" w:eastAsia="仿宋" w:hAnsi="仿宋" w:cstheme="minorEastAsia" w:hint="eastAsia"/>
          <w:sz w:val="32"/>
          <w:szCs w:val="32"/>
        </w:rPr>
        <w:t>为激发大学生学术文化兴趣、锻炼和提高大学生综合素质、创建优良校风学风，推广校园文化建设与大学生思想政治教育品牌</w:t>
      </w:r>
      <w:r w:rsidRPr="00640BE2">
        <w:rPr>
          <w:rFonts w:ascii="仿宋" w:eastAsia="仿宋" w:hAnsi="仿宋" w:cstheme="minorEastAsia" w:hint="eastAsia"/>
          <w:sz w:val="32"/>
          <w:szCs w:val="32"/>
        </w:rPr>
        <w:t>,2018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年</w:t>
      </w:r>
      <w:r w:rsidRPr="00640BE2">
        <w:rPr>
          <w:rFonts w:ascii="仿宋" w:eastAsia="仿宋" w:hAnsi="仿宋" w:cstheme="minorEastAsia" w:hint="eastAsia"/>
          <w:sz w:val="32"/>
          <w:szCs w:val="32"/>
        </w:rPr>
        <w:t>，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学校举办了</w:t>
      </w:r>
      <w:r w:rsidRPr="00640BE2">
        <w:rPr>
          <w:rFonts w:ascii="仿宋" w:eastAsia="仿宋" w:hAnsi="仿宋" w:cstheme="minorEastAsia" w:hint="eastAsia"/>
          <w:sz w:val="32"/>
          <w:szCs w:val="32"/>
        </w:rPr>
        <w:t>“肩负新使命</w:t>
      </w:r>
      <w:r w:rsidR="00640BE2">
        <w:rPr>
          <w:rFonts w:ascii="仿宋" w:eastAsia="仿宋" w:hAnsi="仿宋" w:cstheme="minorEastAsia" w:hint="eastAsia"/>
          <w:sz w:val="32"/>
          <w:szCs w:val="32"/>
        </w:rPr>
        <w:t>，</w:t>
      </w:r>
      <w:r w:rsidRPr="00640BE2">
        <w:rPr>
          <w:rFonts w:ascii="仿宋" w:eastAsia="仿宋" w:hAnsi="仿宋" w:cstheme="minorEastAsia" w:hint="eastAsia"/>
          <w:sz w:val="32"/>
          <w:szCs w:val="32"/>
        </w:rPr>
        <w:t>书写新篇章</w:t>
      </w:r>
      <w:r w:rsidRPr="00640BE2">
        <w:rPr>
          <w:rFonts w:ascii="仿宋" w:eastAsia="仿宋" w:hAnsi="仿宋" w:cstheme="minorEastAsia" w:hint="eastAsia"/>
          <w:sz w:val="32"/>
          <w:szCs w:val="32"/>
        </w:rPr>
        <w:t>”</w:t>
      </w:r>
      <w:r w:rsidRPr="00640BE2">
        <w:rPr>
          <w:rFonts w:ascii="仿宋" w:eastAsia="仿宋" w:hAnsi="仿宋" w:cstheme="minorEastAsia" w:hint="eastAsia"/>
          <w:sz w:val="32"/>
          <w:szCs w:val="32"/>
        </w:rPr>
        <w:t>第十九届大学生校园辩论</w:t>
      </w:r>
      <w:proofErr w:type="gramStart"/>
      <w:r w:rsidRPr="00640BE2">
        <w:rPr>
          <w:rFonts w:ascii="仿宋" w:eastAsia="仿宋" w:hAnsi="仿宋" w:cstheme="minorEastAsia" w:hint="eastAsia"/>
          <w:sz w:val="32"/>
          <w:szCs w:val="32"/>
        </w:rPr>
        <w:t>赛</w:t>
      </w:r>
      <w:r w:rsidRPr="00640BE2">
        <w:rPr>
          <w:rFonts w:ascii="仿宋" w:eastAsia="仿宋" w:hAnsi="仿宋" w:cstheme="minorEastAsia" w:hint="eastAsia"/>
          <w:sz w:val="32"/>
          <w:szCs w:val="32"/>
        </w:rPr>
        <w:t>主题</w:t>
      </w:r>
      <w:proofErr w:type="gramEnd"/>
      <w:r w:rsidRPr="00640BE2">
        <w:rPr>
          <w:rFonts w:ascii="仿宋" w:eastAsia="仿宋" w:hAnsi="仿宋" w:cstheme="minorEastAsia" w:hint="eastAsia"/>
          <w:sz w:val="32"/>
          <w:szCs w:val="32"/>
        </w:rPr>
        <w:t>教育</w:t>
      </w:r>
      <w:r w:rsidRPr="00640BE2">
        <w:rPr>
          <w:rFonts w:ascii="仿宋" w:eastAsia="仿宋" w:hAnsi="仿宋" w:cstheme="minorEastAsia" w:hint="eastAsia"/>
          <w:sz w:val="32"/>
          <w:szCs w:val="32"/>
        </w:rPr>
        <w:t>活动。根据《关于举办第十九届大学生校园辩论赛的通知》精神，依据学院学生辩手现场表现情况，最终政法学院获得冠军，地理与环境学院获得亚军，文学院和生命科学学院获得季军，教育学院等</w:t>
      </w:r>
      <w:r w:rsidRPr="00640BE2">
        <w:rPr>
          <w:rFonts w:ascii="仿宋" w:eastAsia="仿宋" w:hAnsi="仿宋" w:cstheme="minorEastAsia" w:hint="eastAsia"/>
          <w:sz w:val="32"/>
          <w:szCs w:val="32"/>
        </w:rPr>
        <w:t>6</w:t>
      </w:r>
      <w:r w:rsidRPr="00640BE2">
        <w:rPr>
          <w:rFonts w:ascii="仿宋" w:eastAsia="仿宋" w:hAnsi="仿宋" w:cstheme="minorEastAsia" w:hint="eastAsia"/>
          <w:sz w:val="32"/>
          <w:szCs w:val="32"/>
        </w:rPr>
        <w:t>个学院获得优胜奖，政法学院郑子涵同学等</w:t>
      </w:r>
      <w:r w:rsidRPr="00640BE2">
        <w:rPr>
          <w:rFonts w:ascii="仿宋" w:eastAsia="仿宋" w:hAnsi="仿宋" w:cstheme="minorEastAsia" w:hint="eastAsia"/>
          <w:sz w:val="32"/>
          <w:szCs w:val="32"/>
        </w:rPr>
        <w:t>4</w:t>
      </w:r>
      <w:r w:rsidRPr="00640BE2">
        <w:rPr>
          <w:rFonts w:ascii="仿宋" w:eastAsia="仿宋" w:hAnsi="仿宋" w:cstheme="minorEastAsia" w:hint="eastAsia"/>
          <w:sz w:val="32"/>
          <w:szCs w:val="32"/>
        </w:rPr>
        <w:t>位同学荣获最佳辩手等个人奖项，现一并予以表彰。</w:t>
      </w:r>
    </w:p>
    <w:p w:rsidR="001477D2" w:rsidRPr="00640BE2" w:rsidRDefault="000675E5" w:rsidP="000C4631">
      <w:pPr>
        <w:spacing w:line="540" w:lineRule="exact"/>
        <w:ind w:firstLineChars="200" w:firstLine="640"/>
        <w:rPr>
          <w:rFonts w:ascii="仿宋" w:eastAsia="仿宋" w:hAnsi="仿宋" w:cstheme="minorEastAsia" w:hint="eastAsia"/>
          <w:sz w:val="32"/>
          <w:szCs w:val="32"/>
        </w:rPr>
      </w:pPr>
      <w:r w:rsidRPr="00640BE2">
        <w:rPr>
          <w:rFonts w:ascii="仿宋" w:eastAsia="仿宋" w:hAnsi="仿宋" w:cstheme="minorEastAsia" w:hint="eastAsia"/>
          <w:sz w:val="32"/>
          <w:szCs w:val="32"/>
        </w:rPr>
        <w:t>希望获奖队伍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和个人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再接再厉，继续保持当代大学生积极、健康、向上的精神风貌，努力学习，取得德智体美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劳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全面进步</w:t>
      </w:r>
      <w:r w:rsidRPr="00640BE2">
        <w:rPr>
          <w:rFonts w:ascii="仿宋" w:eastAsia="仿宋" w:hAnsi="仿宋" w:cstheme="minorEastAsia" w:hint="eastAsia"/>
          <w:sz w:val="32"/>
          <w:szCs w:val="32"/>
        </w:rPr>
        <w:t>，</w:t>
      </w:r>
      <w:r w:rsidRPr="00640BE2">
        <w:rPr>
          <w:rFonts w:ascii="仿宋" w:eastAsia="仿宋" w:hAnsi="仿宋" w:cstheme="minorEastAsia" w:hint="eastAsia"/>
          <w:sz w:val="32"/>
          <w:szCs w:val="32"/>
        </w:rPr>
        <w:t>继续发扬思辨精神，锻炼提高综合素质，推进学校辩论文化建设。</w:t>
      </w:r>
    </w:p>
    <w:p w:rsidR="001477D2" w:rsidRPr="00640BE2" w:rsidRDefault="000675E5" w:rsidP="000C4631">
      <w:pPr>
        <w:spacing w:line="540" w:lineRule="exact"/>
        <w:ind w:firstLineChars="250" w:firstLine="800"/>
        <w:rPr>
          <w:rFonts w:ascii="仿宋" w:eastAsia="仿宋" w:hAnsi="仿宋" w:cstheme="minorEastAsia" w:hint="eastAsia"/>
          <w:sz w:val="32"/>
          <w:szCs w:val="32"/>
        </w:rPr>
      </w:pPr>
      <w:r w:rsidRPr="00640BE2">
        <w:rPr>
          <w:rFonts w:ascii="仿宋" w:eastAsia="仿宋" w:hAnsi="仿宋" w:cstheme="minorEastAsia" w:hint="eastAsia"/>
          <w:sz w:val="32"/>
          <w:szCs w:val="32"/>
        </w:rPr>
        <w:t>附件：第十九届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大学生</w:t>
      </w:r>
      <w:r w:rsidRPr="00640BE2">
        <w:rPr>
          <w:rFonts w:ascii="仿宋" w:eastAsia="仿宋" w:hAnsi="仿宋" w:cstheme="minorEastAsia" w:hint="eastAsia"/>
          <w:sz w:val="32"/>
          <w:szCs w:val="32"/>
        </w:rPr>
        <w:t>校园辩论赛团体奖和个人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奖</w:t>
      </w:r>
      <w:r w:rsidRPr="00640BE2">
        <w:rPr>
          <w:rFonts w:ascii="仿宋" w:eastAsia="仿宋" w:hAnsi="仿宋" w:cstheme="minorEastAsia" w:hint="eastAsia"/>
          <w:sz w:val="32"/>
          <w:szCs w:val="32"/>
        </w:rPr>
        <w:t>获得者名单</w:t>
      </w:r>
    </w:p>
    <w:p w:rsidR="001477D2" w:rsidRPr="00640BE2" w:rsidRDefault="000675E5" w:rsidP="000C4631">
      <w:pPr>
        <w:spacing w:line="540" w:lineRule="exact"/>
        <w:ind w:right="160" w:firstLineChars="150" w:firstLine="480"/>
        <w:jc w:val="right"/>
        <w:rPr>
          <w:rFonts w:ascii="仿宋" w:eastAsia="仿宋" w:hAnsi="仿宋" w:cstheme="minorEastAsia" w:hint="eastAsia"/>
          <w:sz w:val="32"/>
          <w:szCs w:val="32"/>
        </w:rPr>
      </w:pPr>
      <w:r w:rsidRPr="00640BE2">
        <w:rPr>
          <w:rFonts w:ascii="仿宋" w:eastAsia="仿宋" w:hAnsi="仿宋" w:cstheme="minorEastAsia" w:hint="eastAsia"/>
          <w:sz w:val="32"/>
          <w:szCs w:val="32"/>
        </w:rPr>
        <w:t>学工部</w:t>
      </w:r>
      <w:r w:rsidRPr="00640BE2"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proofErr w:type="gramStart"/>
      <w:r w:rsidRPr="00640BE2">
        <w:rPr>
          <w:rFonts w:ascii="仿宋" w:eastAsia="仿宋" w:hAnsi="仿宋" w:cstheme="minorEastAsia" w:hint="eastAsia"/>
          <w:sz w:val="32"/>
          <w:szCs w:val="32"/>
        </w:rPr>
        <w:t>研</w:t>
      </w:r>
      <w:proofErr w:type="gramEnd"/>
      <w:r w:rsidRPr="00640BE2">
        <w:rPr>
          <w:rFonts w:ascii="仿宋" w:eastAsia="仿宋" w:hAnsi="仿宋" w:cstheme="minorEastAsia" w:hint="eastAsia"/>
          <w:sz w:val="32"/>
          <w:szCs w:val="32"/>
        </w:rPr>
        <w:t>工部</w:t>
      </w:r>
      <w:r w:rsidRPr="00640BE2"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 w:rsidRPr="00640BE2">
        <w:rPr>
          <w:rFonts w:ascii="仿宋" w:eastAsia="仿宋" w:hAnsi="仿宋" w:cstheme="minorEastAsia" w:hint="eastAsia"/>
          <w:sz w:val="32"/>
          <w:szCs w:val="32"/>
        </w:rPr>
        <w:t>校</w:t>
      </w:r>
      <w:r w:rsidRPr="00640BE2">
        <w:rPr>
          <w:rFonts w:ascii="仿宋" w:eastAsia="仿宋" w:hAnsi="仿宋" w:cstheme="minorEastAsia" w:hint="eastAsia"/>
          <w:sz w:val="32"/>
          <w:szCs w:val="32"/>
        </w:rPr>
        <w:t>团委</w:t>
      </w:r>
    </w:p>
    <w:p w:rsidR="001477D2" w:rsidRPr="000C4631" w:rsidRDefault="0029408F" w:rsidP="000C4631">
      <w:pPr>
        <w:spacing w:line="540" w:lineRule="exact"/>
        <w:ind w:right="320" w:firstLineChars="200" w:firstLine="640"/>
        <w:jc w:val="righ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2018</w:t>
      </w:r>
      <w:r w:rsidR="000675E5" w:rsidRPr="00640BE2">
        <w:rPr>
          <w:rFonts w:ascii="仿宋" w:eastAsia="仿宋" w:hAnsi="仿宋" w:cs="方正小标宋简体" w:hint="eastAsia"/>
          <w:sz w:val="32"/>
          <w:szCs w:val="32"/>
        </w:rPr>
        <w:t>年</w:t>
      </w:r>
      <w:r>
        <w:rPr>
          <w:rFonts w:ascii="仿宋" w:eastAsia="仿宋" w:hAnsi="仿宋" w:cs="方正小标宋简体" w:hint="eastAsia"/>
          <w:sz w:val="32"/>
          <w:szCs w:val="32"/>
        </w:rPr>
        <w:t>12</w:t>
      </w:r>
      <w:r w:rsidR="000675E5" w:rsidRPr="00640BE2">
        <w:rPr>
          <w:rFonts w:ascii="仿宋" w:eastAsia="仿宋" w:hAnsi="仿宋" w:cs="方正小标宋简体" w:hint="eastAsia"/>
          <w:sz w:val="32"/>
          <w:szCs w:val="32"/>
        </w:rPr>
        <w:t>月</w:t>
      </w:r>
      <w:r>
        <w:rPr>
          <w:rFonts w:ascii="仿宋" w:eastAsia="仿宋" w:hAnsi="仿宋" w:cs="方正小标宋简体" w:hint="eastAsia"/>
          <w:sz w:val="32"/>
          <w:szCs w:val="32"/>
        </w:rPr>
        <w:t>17</w:t>
      </w:r>
      <w:r w:rsidR="000675E5" w:rsidRPr="00640BE2">
        <w:rPr>
          <w:rFonts w:ascii="仿宋" w:eastAsia="仿宋" w:hAnsi="仿宋" w:cstheme="minorEastAsia" w:hint="eastAsia"/>
          <w:sz w:val="32"/>
          <w:szCs w:val="32"/>
        </w:rPr>
        <w:t>日</w:t>
      </w:r>
    </w:p>
    <w:p w:rsidR="001477D2" w:rsidRPr="0029408F" w:rsidRDefault="000675E5">
      <w:pPr>
        <w:spacing w:line="520" w:lineRule="exact"/>
        <w:rPr>
          <w:rFonts w:ascii="仿宋" w:eastAsia="仿宋" w:hAnsi="仿宋" w:cstheme="minorEastAsia"/>
          <w:sz w:val="30"/>
          <w:szCs w:val="30"/>
        </w:rPr>
      </w:pPr>
      <w:r w:rsidRPr="0029408F">
        <w:rPr>
          <w:rFonts w:ascii="仿宋" w:eastAsia="仿宋" w:hAnsi="仿宋" w:cstheme="minorEastAsia" w:hint="eastAsia"/>
          <w:sz w:val="30"/>
          <w:szCs w:val="30"/>
        </w:rPr>
        <w:lastRenderedPageBreak/>
        <w:t>附件：</w:t>
      </w:r>
    </w:p>
    <w:p w:rsidR="001477D2" w:rsidRPr="0029408F" w:rsidRDefault="000675E5">
      <w:pPr>
        <w:spacing w:line="520" w:lineRule="exact"/>
        <w:jc w:val="center"/>
        <w:outlineLvl w:val="0"/>
        <w:rPr>
          <w:rFonts w:ascii="黑体" w:eastAsia="黑体" w:hAnsi="黑体" w:cstheme="minorEastAsia"/>
          <w:b/>
          <w:sz w:val="32"/>
          <w:szCs w:val="32"/>
        </w:rPr>
      </w:pPr>
      <w:bookmarkStart w:id="1" w:name="_Toc23286"/>
      <w:r w:rsidRPr="0029408F">
        <w:rPr>
          <w:rFonts w:ascii="黑体" w:eastAsia="黑体" w:hAnsi="黑体" w:cstheme="minorEastAsia" w:hint="eastAsia"/>
          <w:b/>
          <w:sz w:val="32"/>
          <w:szCs w:val="32"/>
        </w:rPr>
        <w:t>第十九届</w:t>
      </w:r>
      <w:r w:rsidRPr="0029408F">
        <w:rPr>
          <w:rFonts w:ascii="黑体" w:eastAsia="黑体" w:hAnsi="黑体" w:cstheme="minorEastAsia" w:hint="eastAsia"/>
          <w:b/>
          <w:sz w:val="32"/>
          <w:szCs w:val="32"/>
        </w:rPr>
        <w:t>大学生</w:t>
      </w:r>
      <w:r w:rsidRPr="0029408F">
        <w:rPr>
          <w:rFonts w:ascii="黑体" w:eastAsia="黑体" w:hAnsi="黑体" w:cstheme="minorEastAsia" w:hint="eastAsia"/>
          <w:b/>
          <w:sz w:val="32"/>
          <w:szCs w:val="32"/>
        </w:rPr>
        <w:t>校园辩论赛团体奖</w:t>
      </w:r>
    </w:p>
    <w:p w:rsidR="001477D2" w:rsidRPr="0029408F" w:rsidRDefault="000675E5">
      <w:pPr>
        <w:spacing w:line="520" w:lineRule="exact"/>
        <w:jc w:val="center"/>
        <w:outlineLvl w:val="0"/>
        <w:rPr>
          <w:rFonts w:ascii="黑体" w:eastAsia="黑体" w:hAnsi="黑体" w:cstheme="minorEastAsia"/>
          <w:b/>
          <w:sz w:val="32"/>
          <w:szCs w:val="32"/>
        </w:rPr>
      </w:pPr>
      <w:r w:rsidRPr="0029408F">
        <w:rPr>
          <w:rFonts w:ascii="黑体" w:eastAsia="黑体" w:hAnsi="黑体" w:cstheme="minorEastAsia" w:hint="eastAsia"/>
          <w:b/>
          <w:sz w:val="32"/>
          <w:szCs w:val="32"/>
        </w:rPr>
        <w:t>和</w:t>
      </w:r>
      <w:r w:rsidRPr="0029408F">
        <w:rPr>
          <w:rFonts w:ascii="黑体" w:eastAsia="黑体" w:hAnsi="黑体" w:cstheme="minorEastAsia" w:hint="eastAsia"/>
          <w:b/>
          <w:sz w:val="32"/>
          <w:szCs w:val="32"/>
        </w:rPr>
        <w:t>个人奖获得者</w:t>
      </w:r>
      <w:r w:rsidRPr="0029408F">
        <w:rPr>
          <w:rFonts w:ascii="黑体" w:eastAsia="黑体" w:hAnsi="黑体" w:cstheme="minorEastAsia" w:hint="eastAsia"/>
          <w:b/>
          <w:sz w:val="32"/>
          <w:szCs w:val="32"/>
        </w:rPr>
        <w:t>名单</w:t>
      </w:r>
      <w:bookmarkEnd w:id="1"/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冠军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政法学院</w:t>
      </w:r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亚军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地理与环境学院</w:t>
      </w:r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季军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文学院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生命科学学院</w:t>
      </w:r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优胜奖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教育学院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心理学院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历史文化与旅游学院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数学与信息科学学院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物理与通信电子学院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化学化工学院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新闻与传播学院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pacing w:val="-20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pacing w:val="-20"/>
          <w:kern w:val="0"/>
          <w:sz w:val="32"/>
          <w:szCs w:val="32"/>
        </w:rPr>
        <w:t>初等教育学院</w:t>
      </w:r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最佳辩手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政法学院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郑子涵</w:t>
      </w:r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lastRenderedPageBreak/>
        <w:t>最佳思辨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地理与环境学院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李坤瀮</w:t>
      </w:r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最佳语言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文学院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李忻怡</w:t>
      </w:r>
    </w:p>
    <w:p w:rsidR="001477D2" w:rsidRDefault="001477D2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最佳风度</w:t>
      </w:r>
    </w:p>
    <w:p w:rsidR="001477D2" w:rsidRDefault="000675E5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生命科学学院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邓天翔</w:t>
      </w:r>
    </w:p>
    <w:p w:rsidR="0093265C" w:rsidRDefault="0093265C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sz w:val="30"/>
          <w:szCs w:val="30"/>
        </w:rPr>
      </w:pPr>
    </w:p>
    <w:p w:rsidR="0093265C" w:rsidRDefault="0093265C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sz w:val="30"/>
          <w:szCs w:val="30"/>
        </w:rPr>
      </w:pPr>
    </w:p>
    <w:p w:rsidR="0093265C" w:rsidRDefault="0093265C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sz w:val="30"/>
          <w:szCs w:val="30"/>
        </w:rPr>
      </w:pPr>
    </w:p>
    <w:p w:rsidR="0093265C" w:rsidRDefault="0093265C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sz w:val="30"/>
          <w:szCs w:val="30"/>
        </w:rPr>
      </w:pPr>
    </w:p>
    <w:p w:rsidR="0093265C" w:rsidRDefault="0093265C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sz w:val="30"/>
          <w:szCs w:val="30"/>
        </w:rPr>
      </w:pPr>
    </w:p>
    <w:p w:rsidR="0093265C" w:rsidRDefault="0093265C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sz w:val="30"/>
          <w:szCs w:val="30"/>
        </w:rPr>
      </w:pPr>
    </w:p>
    <w:p w:rsidR="000C4631" w:rsidRDefault="000C4631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F3520" w:rsidRDefault="00DF3520" w:rsidP="0093265C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93265C" w:rsidRDefault="0093265C" w:rsidP="0093265C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bookmarkStart w:id="2" w:name="_GoBack"/>
      <w:bookmarkEnd w:id="2"/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93265C" w:rsidRDefault="0093265C" w:rsidP="0093265C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93265C" w:rsidRDefault="0093265C" w:rsidP="0093265C">
      <w:pPr>
        <w:spacing w:line="52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2018年12月 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7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日印发          </w:t>
      </w:r>
    </w:p>
    <w:sectPr w:rsidR="009326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E5" w:rsidRDefault="000675E5" w:rsidP="00640BE2">
      <w:r>
        <w:separator/>
      </w:r>
    </w:p>
  </w:endnote>
  <w:endnote w:type="continuationSeparator" w:id="0">
    <w:p w:rsidR="000675E5" w:rsidRDefault="000675E5" w:rsidP="006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E5" w:rsidRDefault="000675E5" w:rsidP="00640BE2">
      <w:r>
        <w:separator/>
      </w:r>
    </w:p>
  </w:footnote>
  <w:footnote w:type="continuationSeparator" w:id="0">
    <w:p w:rsidR="000675E5" w:rsidRDefault="000675E5" w:rsidP="0064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D2"/>
    <w:rsid w:val="000675E5"/>
    <w:rsid w:val="000C4631"/>
    <w:rsid w:val="001477D2"/>
    <w:rsid w:val="0029408F"/>
    <w:rsid w:val="00640BE2"/>
    <w:rsid w:val="0093265C"/>
    <w:rsid w:val="00DF3520"/>
    <w:rsid w:val="09A373A7"/>
    <w:rsid w:val="18357551"/>
    <w:rsid w:val="1A3B6678"/>
    <w:rsid w:val="22A47D0F"/>
    <w:rsid w:val="2F772815"/>
    <w:rsid w:val="51624356"/>
    <w:rsid w:val="59B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ngXian" w:eastAsia="DengXian" w:hAnsi="DengXi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BE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4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BE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ngXian" w:eastAsia="DengXian" w:hAnsi="DengXi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BE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4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B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</Words>
  <Characters>722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宋美凤</cp:lastModifiedBy>
  <cp:revision>6</cp:revision>
  <dcterms:created xsi:type="dcterms:W3CDTF">2018-12-13T14:28:00Z</dcterms:created>
  <dcterms:modified xsi:type="dcterms:W3CDTF">2018-12-17T02:11:00Z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