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附件3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>
      <w:pPr>
        <w:ind w:firstLine="1285" w:firstLineChars="400"/>
        <w:rPr>
          <w:rFonts w:hint="eastAsia"/>
          <w:b/>
        </w:rPr>
      </w:pPr>
      <w:bookmarkStart w:id="0" w:name="_GoBack"/>
      <w:r>
        <w:rPr>
          <w:rFonts w:hint="eastAsia"/>
          <w:b/>
          <w:sz w:val="32"/>
          <w:szCs w:val="32"/>
          <w:lang w:val="en-US" w:eastAsia="zh-CN"/>
        </w:rPr>
        <w:t>20</w:t>
      </w:r>
      <w:r>
        <w:rPr>
          <w:rFonts w:hint="eastAsia"/>
          <w:b/>
          <w:sz w:val="32"/>
          <w:szCs w:val="32"/>
        </w:rPr>
        <w:t>19级</w:t>
      </w:r>
      <w:r>
        <w:rPr>
          <w:b/>
          <w:sz w:val="32"/>
          <w:szCs w:val="32"/>
        </w:rPr>
        <w:t>心理委员</w:t>
      </w:r>
      <w:r>
        <w:rPr>
          <w:rFonts w:hint="eastAsia"/>
          <w:b/>
          <w:sz w:val="32"/>
          <w:szCs w:val="32"/>
        </w:rPr>
        <w:t>M</w:t>
      </w:r>
      <w:r>
        <w:rPr>
          <w:b/>
          <w:sz w:val="32"/>
          <w:szCs w:val="32"/>
        </w:rPr>
        <w:t>OOC</w:t>
      </w:r>
      <w:r>
        <w:rPr>
          <w:rFonts w:hint="eastAsia"/>
          <w:b/>
          <w:sz w:val="32"/>
          <w:szCs w:val="32"/>
        </w:rPr>
        <w:t>线上培训说明及指南</w:t>
      </w:r>
    </w:p>
    <w:bookmarkEnd w:id="0"/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心理委员</w:t>
      </w:r>
      <w:r>
        <w:rPr>
          <w:rFonts w:ascii="仿宋" w:hAnsi="仿宋" w:eastAsia="仿宋"/>
          <w:sz w:val="32"/>
          <w:szCs w:val="32"/>
        </w:rPr>
        <w:t>MOOC培训认证是中国心理学会心理学标准与服务研究委员会、全国高校心理委员研究协作组共同打造，组织国内高校一线心理中心老师录制，在全国高校心理委员工作平台毫末发布。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根据全国</w:t>
      </w:r>
      <w:r>
        <w:rPr>
          <w:rFonts w:ascii="仿宋" w:hAnsi="仿宋" w:eastAsia="仿宋"/>
          <w:sz w:val="32"/>
          <w:szCs w:val="32"/>
        </w:rPr>
        <w:t>高校心理委员研究协作组及“</w:t>
      </w:r>
      <w:r>
        <w:rPr>
          <w:rFonts w:hint="eastAsia" w:ascii="仿宋" w:hAnsi="仿宋" w:eastAsia="仿宋"/>
          <w:sz w:val="32"/>
          <w:szCs w:val="32"/>
        </w:rPr>
        <w:t>全国</w:t>
      </w:r>
      <w:r>
        <w:rPr>
          <w:rFonts w:ascii="仿宋" w:hAnsi="仿宋" w:eastAsia="仿宋"/>
          <w:sz w:val="32"/>
          <w:szCs w:val="32"/>
        </w:rPr>
        <w:t>百佳心理委员”</w:t>
      </w:r>
      <w:r>
        <w:rPr>
          <w:rFonts w:hint="eastAsia" w:ascii="仿宋" w:hAnsi="仿宋" w:eastAsia="仿宋"/>
          <w:sz w:val="32"/>
          <w:szCs w:val="32"/>
        </w:rPr>
        <w:t>评选</w:t>
      </w:r>
      <w:r>
        <w:rPr>
          <w:rFonts w:ascii="仿宋" w:hAnsi="仿宋" w:eastAsia="仿宋"/>
          <w:sz w:val="32"/>
          <w:szCs w:val="32"/>
        </w:rPr>
        <w:t>组委会要求，</w:t>
      </w:r>
      <w:r>
        <w:rPr>
          <w:rFonts w:hint="eastAsia" w:ascii="仿宋" w:hAnsi="仿宋" w:eastAsia="仿宋"/>
          <w:sz w:val="32"/>
          <w:szCs w:val="32"/>
        </w:rPr>
        <w:t>心理委员</w:t>
      </w:r>
      <w:r>
        <w:rPr>
          <w:rFonts w:ascii="仿宋" w:hAnsi="仿宋" w:eastAsia="仿宋"/>
          <w:sz w:val="32"/>
          <w:szCs w:val="32"/>
        </w:rPr>
        <w:t>必须接受</w:t>
      </w:r>
      <w:r>
        <w:rPr>
          <w:rFonts w:hint="eastAsia" w:ascii="仿宋" w:hAnsi="仿宋" w:eastAsia="仿宋"/>
          <w:sz w:val="32"/>
          <w:szCs w:val="32"/>
        </w:rPr>
        <w:t>全国</w:t>
      </w:r>
      <w:r>
        <w:rPr>
          <w:rFonts w:ascii="仿宋" w:hAnsi="仿宋" w:eastAsia="仿宋"/>
          <w:sz w:val="32"/>
          <w:szCs w:val="32"/>
        </w:rPr>
        <w:t>高校心理委员</w:t>
      </w:r>
      <w:r>
        <w:rPr>
          <w:rFonts w:hint="eastAsia" w:ascii="仿宋" w:hAnsi="仿宋" w:eastAsia="仿宋"/>
          <w:sz w:val="32"/>
          <w:szCs w:val="32"/>
        </w:rPr>
        <w:t>MOOC</w:t>
      </w:r>
      <w:r>
        <w:rPr>
          <w:rFonts w:ascii="仿宋" w:hAnsi="仿宋" w:eastAsia="仿宋"/>
          <w:sz w:val="32"/>
          <w:szCs w:val="32"/>
        </w:rPr>
        <w:t>系统培训，</w:t>
      </w:r>
      <w:r>
        <w:rPr>
          <w:rFonts w:hint="eastAsia" w:ascii="仿宋" w:hAnsi="仿宋" w:eastAsia="仿宋"/>
          <w:sz w:val="32"/>
          <w:szCs w:val="32"/>
        </w:rPr>
        <w:t>并</w:t>
      </w:r>
      <w:r>
        <w:rPr>
          <w:rFonts w:ascii="仿宋" w:hAnsi="仿宋" w:eastAsia="仿宋"/>
          <w:sz w:val="32"/>
          <w:szCs w:val="32"/>
        </w:rPr>
        <w:t>获取培训合格证。</w:t>
      </w:r>
      <w:r>
        <w:rPr>
          <w:rFonts w:hint="eastAsia" w:ascii="仿宋" w:hAnsi="仿宋" w:eastAsia="仿宋"/>
          <w:sz w:val="32"/>
          <w:szCs w:val="32"/>
        </w:rPr>
        <w:t>因此</w:t>
      </w:r>
      <w:r>
        <w:rPr>
          <w:rFonts w:ascii="仿宋" w:hAnsi="仿宋" w:eastAsia="仿宋"/>
          <w:sz w:val="32"/>
          <w:szCs w:val="32"/>
        </w:rPr>
        <w:t>，从</w:t>
      </w:r>
      <w:r>
        <w:rPr>
          <w:rFonts w:hint="eastAsia" w:ascii="仿宋" w:hAnsi="仿宋" w:eastAsia="仿宋"/>
          <w:sz w:val="32"/>
          <w:szCs w:val="32"/>
        </w:rPr>
        <w:t>2018年</w:t>
      </w:r>
      <w:r>
        <w:rPr>
          <w:rFonts w:ascii="仿宋" w:hAnsi="仿宋" w:eastAsia="仿宋"/>
          <w:sz w:val="32"/>
          <w:szCs w:val="32"/>
        </w:rPr>
        <w:t>开始，我校心理委员除了接受本校的岗前培训外，还</w:t>
      </w:r>
      <w:r>
        <w:rPr>
          <w:rFonts w:hint="eastAsia" w:ascii="仿宋" w:hAnsi="仿宋" w:eastAsia="仿宋"/>
          <w:sz w:val="32"/>
          <w:szCs w:val="32"/>
        </w:rPr>
        <w:t>须完成MOOC线上培训</w:t>
      </w:r>
      <w:r>
        <w:rPr>
          <w:rFonts w:ascii="仿宋" w:hAnsi="仿宋" w:eastAsia="仿宋"/>
          <w:sz w:val="32"/>
          <w:szCs w:val="32"/>
        </w:rPr>
        <w:t>并通过考核，取得</w:t>
      </w:r>
      <w:r>
        <w:rPr>
          <w:rFonts w:hint="eastAsia" w:ascii="仿宋" w:hAnsi="仿宋" w:eastAsia="仿宋"/>
          <w:sz w:val="32"/>
          <w:szCs w:val="32"/>
        </w:rPr>
        <w:t>合格证</w:t>
      </w:r>
      <w:r>
        <w:rPr>
          <w:rFonts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这是</w:t>
      </w:r>
      <w:r>
        <w:rPr>
          <w:rFonts w:ascii="仿宋" w:hAnsi="仿宋" w:eastAsia="仿宋"/>
          <w:sz w:val="32"/>
          <w:szCs w:val="32"/>
        </w:rPr>
        <w:t>我校每年心理委员评优及全国百佳</w:t>
      </w:r>
      <w:r>
        <w:rPr>
          <w:rFonts w:hint="eastAsia" w:ascii="仿宋" w:hAnsi="仿宋" w:eastAsia="仿宋"/>
          <w:sz w:val="32"/>
          <w:szCs w:val="32"/>
        </w:rPr>
        <w:t>心理</w:t>
      </w:r>
      <w:r>
        <w:rPr>
          <w:rFonts w:ascii="仿宋" w:hAnsi="仿宋" w:eastAsia="仿宋"/>
          <w:sz w:val="32"/>
          <w:szCs w:val="32"/>
        </w:rPr>
        <w:t>委员评选的重要必备条件之一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有关全国高校心理委员MOOC认证指南如下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微信搜索公众号“全国高校心理委员工作平台”，并对此关注。或者直接扫描二维码关注。</w:t>
      </w:r>
    </w:p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114300" distR="114300">
            <wp:extent cx="2476500" cy="2457450"/>
            <wp:effectExtent l="0" t="0" r="0" b="0"/>
            <wp:docPr id="2" name="图片 2" descr="认证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认证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关注后点击下方菜单栏“毫末平台。”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进入界面后点击“心委认证。”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进入心委MOOC认证界面后会出现专题一，点击左下角“开始学习”就可以开始学习专题一的课程，观看完视频后，视频最后几分钟有测试解析答案，观看完视频后，点击“开始测试”即可，测试完后进入下一专题学习。</w:t>
      </w:r>
      <w:r>
        <w:rPr>
          <w:rFonts w:ascii="Calibri" w:hAnsi="Calibri" w:eastAsia="仿宋" w:cs="Calibri"/>
          <w:sz w:val="32"/>
          <w:szCs w:val="32"/>
        </w:rPr>
        <w:t>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注：按顺序看完每个专题的课程和测试，成绩满85分及格（总分数100）如测试没有通过或分数不及格，可以重新测试答题。测试分数保留（如只取得50分重新测试选对加分选错不扣分）课程不保留。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所有专题观看测试完后，分数满60分即可领取证书。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.证书分为电子版、纸质版和电子版+纸质版3种，选择自己需要的证书类型后微信支付即可。同学们根据自身需求自由选择证书通道；获取电子证书</w:t>
      </w:r>
      <w:r>
        <w:rPr>
          <w:rFonts w:ascii="仿宋" w:hAnsi="仿宋" w:eastAsia="仿宋"/>
          <w:sz w:val="32"/>
          <w:szCs w:val="32"/>
        </w:rPr>
        <w:t>10元，获取纸质证书20元，同时获取两种证书25元；</w:t>
      </w:r>
      <w:r>
        <w:rPr>
          <w:rFonts w:hint="eastAsia" w:ascii="仿宋" w:hAnsi="仿宋" w:eastAsia="仿宋"/>
          <w:sz w:val="32"/>
          <w:szCs w:val="32"/>
        </w:rPr>
        <w:t>建议获取</w:t>
      </w:r>
      <w:r>
        <w:rPr>
          <w:rFonts w:ascii="仿宋" w:hAnsi="仿宋" w:eastAsia="仿宋"/>
          <w:sz w:val="32"/>
          <w:szCs w:val="32"/>
        </w:rPr>
        <w:t>电子证书即可。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</w:rPr>
      </w:pPr>
      <w:r>
        <w:rPr>
          <w:rFonts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>.领取证书后可点击首页“我的”即可查看获得证书情况。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</w:p>
    <w:p>
      <w:pPr>
        <w:spacing w:line="500" w:lineRule="exact"/>
        <w:rPr>
          <w:rFonts w:ascii="仿宋_GB2312" w:eastAsia="仿宋_GB2312"/>
          <w:b/>
          <w:color w:val="000000"/>
          <w:sz w:val="32"/>
          <w:szCs w:val="32"/>
          <w:u w:val="single"/>
        </w:rPr>
      </w:pPr>
    </w:p>
    <w:p>
      <w:pPr>
        <w:spacing w:line="500" w:lineRule="exact"/>
        <w:rPr>
          <w:rFonts w:ascii="仿宋_GB2312" w:eastAsia="仿宋_GB2312"/>
          <w:b/>
          <w:color w:val="000000"/>
          <w:sz w:val="32"/>
          <w:szCs w:val="32"/>
          <w:u w:val="single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48451B"/>
    <w:rsid w:val="6948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2019-09-17T06:53:00Z</dcterms:created>
  <dc:creator>Administrator</dc:creator>
  <cp:lastModifiedBy>Administrator</cp:lastModifiedBy>
  <dcterms:modified xsi:type="dcterms:W3CDTF">2019-09-17T06:54:23Z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