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78B" w:rsidRDefault="00DC378B">
      <w:pPr>
        <w:spacing w:line="500" w:lineRule="exact"/>
        <w:jc w:val="center"/>
        <w:rPr>
          <w:rFonts w:ascii="方正小标宋简体" w:eastAsia="方正小标宋简体" w:hAnsi="方正小标宋简体" w:cs="方正小标宋简体" w:hint="eastAsia"/>
          <w:sz w:val="32"/>
          <w:szCs w:val="32"/>
        </w:rPr>
      </w:pPr>
    </w:p>
    <w:p w:rsidR="00772260" w:rsidRDefault="00772260" w:rsidP="00772260">
      <w:pPr>
        <w:spacing w:line="600" w:lineRule="exact"/>
        <w:jc w:val="center"/>
        <w:rPr>
          <w:rFonts w:ascii="方正小标宋简体" w:eastAsia="方正小标宋简体" w:hAnsi="Times New Roman" w:hint="eastAsia"/>
          <w:b/>
          <w:bCs/>
          <w:color w:val="FF0000"/>
          <w:spacing w:val="88"/>
          <w:kern w:val="52"/>
          <w:sz w:val="52"/>
          <w:szCs w:val="22"/>
        </w:rPr>
      </w:pPr>
    </w:p>
    <w:p w:rsidR="00772260" w:rsidRPr="00497AF5" w:rsidRDefault="00772260" w:rsidP="00772260">
      <w:pPr>
        <w:spacing w:line="600" w:lineRule="exact"/>
        <w:jc w:val="center"/>
        <w:rPr>
          <w:rFonts w:ascii="方正小标宋简体" w:eastAsia="方正小标宋简体" w:hAnsi="Times New Roman"/>
          <w:b/>
          <w:bCs/>
          <w:color w:val="FF0000"/>
          <w:spacing w:val="88"/>
          <w:kern w:val="52"/>
          <w:sz w:val="52"/>
          <w:szCs w:val="22"/>
        </w:rPr>
      </w:pPr>
      <w:r w:rsidRPr="00497AF5">
        <w:rPr>
          <w:rFonts w:ascii="方正小标宋简体" w:eastAsia="方正小标宋简体" w:hAnsi="Times New Roman" w:hint="eastAsia"/>
          <w:b/>
          <w:bCs/>
          <w:color w:val="FF0000"/>
          <w:spacing w:val="88"/>
          <w:kern w:val="52"/>
          <w:sz w:val="52"/>
          <w:szCs w:val="22"/>
        </w:rPr>
        <w:t>江西师范大学学生处</w:t>
      </w:r>
    </w:p>
    <w:p w:rsidR="00772260" w:rsidRPr="00497AF5" w:rsidRDefault="00772260" w:rsidP="00772260">
      <w:pPr>
        <w:spacing w:line="600" w:lineRule="exact"/>
        <w:jc w:val="center"/>
        <w:rPr>
          <w:rFonts w:ascii="宋体" w:eastAsia="等线" w:hAnsi="宋体" w:cs="宋体"/>
          <w:sz w:val="32"/>
          <w:szCs w:val="32"/>
        </w:rPr>
      </w:pPr>
    </w:p>
    <w:p w:rsidR="00772260" w:rsidRPr="00772260" w:rsidRDefault="00772260" w:rsidP="00772260">
      <w:pPr>
        <w:spacing w:line="560" w:lineRule="exact"/>
        <w:rPr>
          <w:rFonts w:ascii="黑体" w:eastAsia="黑体" w:hAnsi="黑体"/>
          <w:sz w:val="36"/>
          <w:szCs w:val="36"/>
        </w:rPr>
      </w:pPr>
      <w:r w:rsidRPr="00497AF5">
        <w:rPr>
          <w:rFonts w:ascii="Times New Roman" w:eastAsia="黑体" w:hAnsi="Times New Roman" w:hint="eastAsia"/>
          <w:color w:val="FF0000"/>
          <w:sz w:val="36"/>
          <w:szCs w:val="22"/>
          <w:u w:val="thick"/>
        </w:rPr>
        <w:t xml:space="preserve">　　　　　　　　　　　　　　　　</w:t>
      </w:r>
      <w:r w:rsidRPr="00497AF5">
        <w:rPr>
          <w:rFonts w:ascii="Times New Roman" w:eastAsia="黑体" w:hAnsi="Times New Roman" w:hint="eastAsia"/>
          <w:color w:val="FF0000"/>
          <w:sz w:val="36"/>
          <w:szCs w:val="22"/>
          <w:u w:val="thick"/>
        </w:rPr>
        <w:t xml:space="preserve">    </w:t>
      </w:r>
      <w:r w:rsidRPr="00497AF5">
        <w:rPr>
          <w:rFonts w:ascii="Times New Roman" w:eastAsia="黑体" w:hAnsi="Times New Roman" w:hint="eastAsia"/>
          <w:color w:val="FF0000"/>
          <w:sz w:val="36"/>
          <w:szCs w:val="22"/>
          <w:u w:val="thick"/>
        </w:rPr>
        <w:t xml:space="preserve">　　　　　　　</w:t>
      </w:r>
    </w:p>
    <w:p w:rsidR="00F91045" w:rsidRPr="00772260" w:rsidRDefault="00F91045">
      <w:pPr>
        <w:spacing w:line="500" w:lineRule="exact"/>
        <w:jc w:val="center"/>
        <w:rPr>
          <w:rFonts w:ascii="方正小标宋简体" w:eastAsia="方正小标宋简体" w:hAnsi="方正小标宋简体" w:cs="方正小标宋简体"/>
          <w:sz w:val="32"/>
          <w:szCs w:val="32"/>
        </w:rPr>
      </w:pPr>
    </w:p>
    <w:p w:rsidR="00622033" w:rsidRPr="00772260" w:rsidRDefault="00F2705F" w:rsidP="00F91045">
      <w:pPr>
        <w:jc w:val="center"/>
        <w:rPr>
          <w:rFonts w:ascii="黑体" w:eastAsia="黑体" w:hAnsi="黑体" w:cs="方正小标宋简体"/>
          <w:b/>
          <w:sz w:val="36"/>
          <w:szCs w:val="36"/>
        </w:rPr>
      </w:pPr>
      <w:r w:rsidRPr="00772260">
        <w:rPr>
          <w:rFonts w:ascii="黑体" w:eastAsia="黑体" w:hAnsi="黑体" w:cs="方正小标宋简体" w:hint="eastAsia"/>
          <w:b/>
          <w:sz w:val="36"/>
          <w:szCs w:val="36"/>
        </w:rPr>
        <w:t>关于收看</w:t>
      </w:r>
      <w:r w:rsidR="00F91045" w:rsidRPr="00772260">
        <w:rPr>
          <w:rFonts w:ascii="黑体" w:eastAsia="黑体" w:hAnsi="黑体" w:cs="方正小标宋简体" w:hint="eastAsia"/>
          <w:b/>
          <w:sz w:val="36"/>
          <w:szCs w:val="36"/>
        </w:rPr>
        <w:t>全国高校</w:t>
      </w:r>
      <w:r w:rsidRPr="00772260">
        <w:rPr>
          <w:rFonts w:ascii="黑体" w:eastAsia="黑体" w:hAnsi="黑体" w:cs="方正小标宋简体" w:hint="eastAsia"/>
          <w:b/>
          <w:sz w:val="36"/>
          <w:szCs w:val="36"/>
        </w:rPr>
        <w:t>“学习新思想千万师生</w:t>
      </w:r>
    </w:p>
    <w:p w:rsidR="00622033" w:rsidRPr="00772260" w:rsidRDefault="00F2705F" w:rsidP="00F91045">
      <w:pPr>
        <w:jc w:val="center"/>
        <w:rPr>
          <w:rFonts w:ascii="黑体" w:eastAsia="黑体" w:hAnsi="黑体" w:cs="方正小标宋简体"/>
          <w:b/>
          <w:sz w:val="36"/>
          <w:szCs w:val="36"/>
        </w:rPr>
      </w:pPr>
      <w:r w:rsidRPr="00772260">
        <w:rPr>
          <w:rFonts w:ascii="黑体" w:eastAsia="黑体" w:hAnsi="黑体" w:cs="方正小标宋简体" w:hint="eastAsia"/>
          <w:b/>
          <w:sz w:val="36"/>
          <w:szCs w:val="36"/>
        </w:rPr>
        <w:t>同上一堂课活动</w:t>
      </w:r>
      <w:proofErr w:type="gramStart"/>
      <w:r w:rsidRPr="00772260">
        <w:rPr>
          <w:rFonts w:ascii="黑体" w:eastAsia="黑体" w:hAnsi="黑体" w:cs="方正小标宋简体" w:hint="eastAsia"/>
          <w:b/>
          <w:sz w:val="36"/>
          <w:szCs w:val="36"/>
        </w:rPr>
        <w:t>”</w:t>
      </w:r>
      <w:proofErr w:type="gramEnd"/>
      <w:r w:rsidRPr="00772260">
        <w:rPr>
          <w:rFonts w:ascii="黑体" w:eastAsia="黑体" w:hAnsi="黑体" w:cs="方正小标宋简体" w:hint="eastAsia"/>
          <w:b/>
          <w:sz w:val="36"/>
          <w:szCs w:val="36"/>
        </w:rPr>
        <w:t>网络直播的通知</w:t>
      </w:r>
    </w:p>
    <w:p w:rsidR="00622033" w:rsidRDefault="00622033">
      <w:pPr>
        <w:widowControl/>
        <w:snapToGrid w:val="0"/>
        <w:spacing w:line="500" w:lineRule="exact"/>
        <w:jc w:val="left"/>
        <w:rPr>
          <w:rFonts w:ascii="方正小标宋简体" w:eastAsia="方正小标宋简体" w:hAnsi="方正小标宋简体" w:cs="方正小标宋简体"/>
          <w:color w:val="000000"/>
          <w:kern w:val="0"/>
          <w:sz w:val="28"/>
          <w:szCs w:val="28"/>
        </w:rPr>
      </w:pPr>
    </w:p>
    <w:p w:rsidR="00622033" w:rsidRPr="00772260" w:rsidRDefault="00F2705F" w:rsidP="00772260">
      <w:pPr>
        <w:widowControl/>
        <w:snapToGrid w:val="0"/>
        <w:spacing w:line="600" w:lineRule="exact"/>
        <w:jc w:val="left"/>
        <w:rPr>
          <w:rFonts w:ascii="仿宋" w:eastAsia="仿宋" w:hAnsi="仿宋" w:cs="方正小标宋简体"/>
          <w:color w:val="000000"/>
          <w:kern w:val="0"/>
          <w:sz w:val="32"/>
          <w:szCs w:val="32"/>
        </w:rPr>
      </w:pPr>
      <w:r w:rsidRPr="00772260">
        <w:rPr>
          <w:rFonts w:ascii="仿宋" w:eastAsia="仿宋" w:hAnsi="仿宋" w:cs="方正小标宋简体" w:hint="eastAsia"/>
          <w:color w:val="000000"/>
          <w:kern w:val="0"/>
          <w:sz w:val="32"/>
          <w:szCs w:val="32"/>
        </w:rPr>
        <w:t>各学院：</w:t>
      </w:r>
    </w:p>
    <w:p w:rsidR="00622033" w:rsidRPr="00772260" w:rsidRDefault="00F2705F" w:rsidP="00772260">
      <w:pPr>
        <w:spacing w:line="600" w:lineRule="exact"/>
        <w:ind w:firstLineChars="200" w:firstLine="640"/>
        <w:jc w:val="left"/>
        <w:rPr>
          <w:rFonts w:ascii="仿宋" w:eastAsia="仿宋" w:hAnsi="仿宋" w:cs="仿宋"/>
          <w:sz w:val="32"/>
          <w:szCs w:val="32"/>
        </w:rPr>
      </w:pPr>
      <w:r w:rsidRPr="00772260">
        <w:rPr>
          <w:rFonts w:ascii="仿宋" w:eastAsia="仿宋" w:hAnsi="仿宋" w:cs="仿宋" w:hint="eastAsia"/>
          <w:sz w:val="32"/>
          <w:szCs w:val="32"/>
        </w:rPr>
        <w:t>为深入学习宣传贯彻习近平总书记在北京大学师生座谈会和纪念马克思诞辰200周年大会上的重要讲话精神，按照教育部统一部署，全国高校</w:t>
      </w:r>
      <w:r w:rsidR="00F91045" w:rsidRPr="00772260">
        <w:rPr>
          <w:rFonts w:ascii="仿宋" w:eastAsia="仿宋" w:hAnsi="仿宋" w:cs="仿宋" w:hint="eastAsia"/>
          <w:sz w:val="32"/>
          <w:szCs w:val="32"/>
        </w:rPr>
        <w:t>统一</w:t>
      </w:r>
      <w:r w:rsidRPr="00772260">
        <w:rPr>
          <w:rFonts w:ascii="仿宋" w:eastAsia="仿宋" w:hAnsi="仿宋" w:cs="仿宋" w:hint="eastAsia"/>
          <w:sz w:val="32"/>
          <w:szCs w:val="32"/>
        </w:rPr>
        <w:t>开展“学习新思想千万师生同上一堂课”活动。我省将于6月6日上午9：30在南昌师范学院举行启动仪式暨首场授课，活动将组织讲师团授课专家，围绕两个专题，通过互动形式授课，且将通过“赣教云直播平台”进行全程直播，届时我校将组织师生收看直播。有关事项通知如下：</w:t>
      </w:r>
    </w:p>
    <w:p w:rsidR="00622033" w:rsidRPr="00772260" w:rsidRDefault="00F2705F" w:rsidP="00772260">
      <w:pPr>
        <w:spacing w:line="600" w:lineRule="exact"/>
        <w:ind w:left="570"/>
        <w:rPr>
          <w:rFonts w:ascii="仿宋" w:eastAsia="仿宋" w:hAnsi="仿宋" w:cs="楷体"/>
          <w:b/>
          <w:bCs/>
          <w:sz w:val="32"/>
          <w:szCs w:val="32"/>
        </w:rPr>
      </w:pPr>
      <w:r w:rsidRPr="00772260">
        <w:rPr>
          <w:rFonts w:ascii="仿宋" w:eastAsia="仿宋" w:hAnsi="仿宋" w:cs="楷体" w:hint="eastAsia"/>
          <w:b/>
          <w:bCs/>
          <w:sz w:val="32"/>
          <w:szCs w:val="32"/>
        </w:rPr>
        <w:t>一、</w:t>
      </w:r>
      <w:r w:rsidR="00F91045" w:rsidRPr="00772260">
        <w:rPr>
          <w:rFonts w:ascii="仿宋" w:eastAsia="仿宋" w:hAnsi="仿宋" w:cs="楷体" w:hint="eastAsia"/>
          <w:b/>
          <w:bCs/>
          <w:sz w:val="32"/>
          <w:szCs w:val="32"/>
        </w:rPr>
        <w:t>网络直播</w:t>
      </w:r>
      <w:r w:rsidRPr="00772260">
        <w:rPr>
          <w:rFonts w:ascii="仿宋" w:eastAsia="仿宋" w:hAnsi="仿宋" w:cs="楷体" w:hint="eastAsia"/>
          <w:b/>
          <w:bCs/>
          <w:sz w:val="32"/>
          <w:szCs w:val="32"/>
        </w:rPr>
        <w:t>时间</w:t>
      </w:r>
    </w:p>
    <w:p w:rsidR="00622033" w:rsidRPr="00772260" w:rsidRDefault="00F2705F" w:rsidP="00772260">
      <w:pPr>
        <w:spacing w:line="600" w:lineRule="exact"/>
        <w:ind w:left="570"/>
        <w:rPr>
          <w:rFonts w:ascii="仿宋" w:eastAsia="仿宋" w:hAnsi="仿宋" w:cs="仿宋"/>
          <w:sz w:val="32"/>
          <w:szCs w:val="32"/>
        </w:rPr>
      </w:pPr>
      <w:r w:rsidRPr="00772260">
        <w:rPr>
          <w:rFonts w:ascii="仿宋" w:eastAsia="仿宋" w:hAnsi="仿宋" w:cs="仿宋" w:hint="eastAsia"/>
          <w:sz w:val="32"/>
          <w:szCs w:val="32"/>
        </w:rPr>
        <w:t>6月6日（星期三）上午9：30</w:t>
      </w:r>
    </w:p>
    <w:p w:rsidR="00622033" w:rsidRPr="00772260" w:rsidRDefault="00F2705F" w:rsidP="00772260">
      <w:pPr>
        <w:spacing w:line="600" w:lineRule="exact"/>
        <w:ind w:firstLine="570"/>
        <w:rPr>
          <w:rFonts w:ascii="仿宋" w:eastAsia="仿宋" w:hAnsi="仿宋" w:cs="楷体"/>
          <w:b/>
          <w:bCs/>
          <w:sz w:val="32"/>
          <w:szCs w:val="32"/>
        </w:rPr>
      </w:pPr>
      <w:r w:rsidRPr="00772260">
        <w:rPr>
          <w:rFonts w:ascii="仿宋" w:eastAsia="仿宋" w:hAnsi="仿宋" w:cs="楷体" w:hint="eastAsia"/>
          <w:b/>
          <w:bCs/>
          <w:sz w:val="32"/>
          <w:szCs w:val="32"/>
        </w:rPr>
        <w:t>二、</w:t>
      </w:r>
      <w:r w:rsidR="00F91045" w:rsidRPr="00772260">
        <w:rPr>
          <w:rFonts w:ascii="仿宋" w:eastAsia="仿宋" w:hAnsi="仿宋" w:cs="楷体" w:hint="eastAsia"/>
          <w:b/>
          <w:bCs/>
          <w:sz w:val="32"/>
          <w:szCs w:val="32"/>
        </w:rPr>
        <w:t>集中收看</w:t>
      </w:r>
      <w:r w:rsidRPr="00772260">
        <w:rPr>
          <w:rFonts w:ascii="仿宋" w:eastAsia="仿宋" w:hAnsi="仿宋" w:cs="楷体" w:hint="eastAsia"/>
          <w:b/>
          <w:bCs/>
          <w:sz w:val="32"/>
          <w:szCs w:val="32"/>
        </w:rPr>
        <w:t>地点</w:t>
      </w:r>
    </w:p>
    <w:p w:rsidR="00622033" w:rsidRPr="00772260" w:rsidRDefault="00F2705F" w:rsidP="00772260">
      <w:pPr>
        <w:spacing w:line="600" w:lineRule="exact"/>
        <w:ind w:firstLine="570"/>
        <w:rPr>
          <w:rFonts w:ascii="仿宋" w:eastAsia="仿宋" w:hAnsi="仿宋" w:cs="仿宋"/>
          <w:sz w:val="32"/>
          <w:szCs w:val="32"/>
        </w:rPr>
      </w:pPr>
      <w:r w:rsidRPr="00772260">
        <w:rPr>
          <w:rFonts w:ascii="仿宋" w:eastAsia="仿宋" w:hAnsi="仿宋" w:cs="仿宋" w:hint="eastAsia"/>
          <w:sz w:val="32"/>
          <w:szCs w:val="32"/>
        </w:rPr>
        <w:t>1.先骕楼</w:t>
      </w:r>
      <w:r w:rsidR="00F91045" w:rsidRPr="00772260">
        <w:rPr>
          <w:rFonts w:ascii="仿宋" w:eastAsia="仿宋" w:hAnsi="仿宋" w:cs="仿宋" w:hint="eastAsia"/>
          <w:sz w:val="32"/>
          <w:szCs w:val="32"/>
        </w:rPr>
        <w:t>一</w:t>
      </w:r>
      <w:proofErr w:type="gramStart"/>
      <w:r w:rsidR="00F91045" w:rsidRPr="00772260">
        <w:rPr>
          <w:rFonts w:ascii="仿宋" w:eastAsia="仿宋" w:hAnsi="仿宋" w:cs="仿宋" w:hint="eastAsia"/>
          <w:sz w:val="32"/>
          <w:szCs w:val="32"/>
        </w:rPr>
        <w:t>楼</w:t>
      </w:r>
      <w:r w:rsidRPr="00772260">
        <w:rPr>
          <w:rFonts w:ascii="仿宋" w:eastAsia="仿宋" w:hAnsi="仿宋" w:cs="仿宋" w:hint="eastAsia"/>
          <w:sz w:val="32"/>
          <w:szCs w:val="32"/>
        </w:rPr>
        <w:t>学生</w:t>
      </w:r>
      <w:proofErr w:type="gramEnd"/>
      <w:r w:rsidRPr="00772260">
        <w:rPr>
          <w:rFonts w:ascii="仿宋" w:eastAsia="仿宋" w:hAnsi="仿宋" w:cs="仿宋" w:hint="eastAsia"/>
          <w:sz w:val="32"/>
          <w:szCs w:val="32"/>
        </w:rPr>
        <w:t>事务服务大厅</w:t>
      </w:r>
    </w:p>
    <w:p w:rsidR="00622033" w:rsidRPr="00772260" w:rsidRDefault="00F2705F" w:rsidP="00772260">
      <w:pPr>
        <w:spacing w:line="600" w:lineRule="exact"/>
        <w:ind w:firstLine="570"/>
        <w:rPr>
          <w:rFonts w:ascii="仿宋" w:eastAsia="仿宋" w:hAnsi="仿宋" w:cs="仿宋"/>
          <w:sz w:val="32"/>
          <w:szCs w:val="32"/>
        </w:rPr>
      </w:pPr>
      <w:r w:rsidRPr="00772260">
        <w:rPr>
          <w:rFonts w:ascii="仿宋" w:eastAsia="仿宋" w:hAnsi="仿宋" w:cs="仿宋" w:hint="eastAsia"/>
          <w:sz w:val="32"/>
          <w:szCs w:val="32"/>
        </w:rPr>
        <w:t>2.名</w:t>
      </w:r>
      <w:proofErr w:type="gramStart"/>
      <w:r w:rsidRPr="00772260">
        <w:rPr>
          <w:rFonts w:ascii="仿宋" w:eastAsia="仿宋" w:hAnsi="仿宋" w:cs="仿宋" w:hint="eastAsia"/>
          <w:sz w:val="32"/>
          <w:szCs w:val="32"/>
        </w:rPr>
        <w:t>达楼政法</w:t>
      </w:r>
      <w:proofErr w:type="gramEnd"/>
      <w:r w:rsidRPr="00772260">
        <w:rPr>
          <w:rFonts w:ascii="仿宋" w:eastAsia="仿宋" w:hAnsi="仿宋" w:cs="仿宋" w:hint="eastAsia"/>
          <w:sz w:val="32"/>
          <w:szCs w:val="32"/>
        </w:rPr>
        <w:t>学院3301报告厅</w:t>
      </w:r>
    </w:p>
    <w:p w:rsidR="00622033" w:rsidRPr="00772260" w:rsidRDefault="00F2705F" w:rsidP="00772260">
      <w:pPr>
        <w:spacing w:line="600" w:lineRule="exact"/>
        <w:ind w:firstLine="570"/>
        <w:rPr>
          <w:rFonts w:ascii="仿宋" w:eastAsia="仿宋" w:hAnsi="仿宋" w:cs="楷体"/>
          <w:b/>
          <w:bCs/>
          <w:sz w:val="32"/>
          <w:szCs w:val="32"/>
        </w:rPr>
      </w:pPr>
      <w:r w:rsidRPr="00772260">
        <w:rPr>
          <w:rFonts w:ascii="仿宋" w:eastAsia="仿宋" w:hAnsi="仿宋" w:cs="楷体" w:hint="eastAsia"/>
          <w:b/>
          <w:bCs/>
          <w:sz w:val="32"/>
          <w:szCs w:val="32"/>
        </w:rPr>
        <w:t>三、直播网址</w:t>
      </w:r>
    </w:p>
    <w:p w:rsidR="00622033" w:rsidRPr="00772260" w:rsidRDefault="009857D5" w:rsidP="00772260">
      <w:pPr>
        <w:spacing w:line="600" w:lineRule="exact"/>
        <w:ind w:firstLine="570"/>
        <w:rPr>
          <w:rFonts w:ascii="仿宋" w:eastAsia="仿宋" w:hAnsi="仿宋" w:cs="仿宋"/>
          <w:sz w:val="32"/>
          <w:szCs w:val="32"/>
        </w:rPr>
      </w:pPr>
      <w:hyperlink r:id="rId8" w:history="1">
        <w:r w:rsidR="00F2705F" w:rsidRPr="00772260">
          <w:rPr>
            <w:rStyle w:val="a6"/>
            <w:rFonts w:ascii="仿宋" w:eastAsia="仿宋" w:hAnsi="仿宋" w:cs="仿宋" w:hint="eastAsia"/>
            <w:sz w:val="32"/>
            <w:szCs w:val="32"/>
          </w:rPr>
          <w:t>https://live.jxeduyun.com/live/185</w:t>
        </w:r>
      </w:hyperlink>
    </w:p>
    <w:p w:rsidR="00F91045" w:rsidRPr="00772260" w:rsidRDefault="00F91045" w:rsidP="00772260">
      <w:pPr>
        <w:spacing w:line="600" w:lineRule="exact"/>
        <w:ind w:firstLine="570"/>
        <w:rPr>
          <w:rFonts w:ascii="仿宋" w:eastAsia="仿宋" w:hAnsi="仿宋" w:cs="仿宋"/>
          <w:sz w:val="32"/>
          <w:szCs w:val="32"/>
        </w:rPr>
      </w:pPr>
      <w:r w:rsidRPr="00772260">
        <w:rPr>
          <w:rFonts w:ascii="仿宋" w:eastAsia="仿宋" w:hAnsi="仿宋" w:cs="仿宋" w:hint="eastAsia"/>
          <w:sz w:val="32"/>
          <w:szCs w:val="32"/>
        </w:rPr>
        <w:lastRenderedPageBreak/>
        <w:t>要求网络下行带宽须达到2M以上/点，收看密码（jxeduyun123456）。</w:t>
      </w:r>
    </w:p>
    <w:p w:rsidR="00622033" w:rsidRPr="00772260" w:rsidRDefault="00F2705F" w:rsidP="00772260">
      <w:pPr>
        <w:spacing w:line="600" w:lineRule="exact"/>
        <w:ind w:firstLine="570"/>
        <w:rPr>
          <w:rFonts w:ascii="仿宋" w:eastAsia="仿宋" w:hAnsi="仿宋" w:cs="仿宋"/>
          <w:b/>
          <w:bCs/>
          <w:sz w:val="32"/>
          <w:szCs w:val="32"/>
        </w:rPr>
      </w:pPr>
      <w:r w:rsidRPr="00772260">
        <w:rPr>
          <w:rFonts w:ascii="仿宋" w:eastAsia="仿宋" w:hAnsi="仿宋" w:cs="仿宋" w:hint="eastAsia"/>
          <w:b/>
          <w:bCs/>
          <w:sz w:val="32"/>
          <w:szCs w:val="32"/>
        </w:rPr>
        <w:t>四、要求</w:t>
      </w:r>
    </w:p>
    <w:p w:rsidR="00F91045" w:rsidRPr="00772260" w:rsidRDefault="00F2705F" w:rsidP="00772260">
      <w:pPr>
        <w:spacing w:line="600" w:lineRule="exact"/>
        <w:ind w:firstLine="570"/>
        <w:rPr>
          <w:rFonts w:ascii="仿宋" w:eastAsia="仿宋" w:hAnsi="仿宋" w:cs="仿宋"/>
          <w:sz w:val="32"/>
          <w:szCs w:val="32"/>
        </w:rPr>
      </w:pPr>
      <w:r w:rsidRPr="00772260">
        <w:rPr>
          <w:rFonts w:ascii="仿宋" w:eastAsia="仿宋" w:hAnsi="仿宋" w:cs="仿宋" w:hint="eastAsia"/>
          <w:sz w:val="32"/>
          <w:szCs w:val="32"/>
        </w:rPr>
        <w:t>1.请各学院各安排4名</w:t>
      </w:r>
      <w:r w:rsidR="00F91045" w:rsidRPr="00772260">
        <w:rPr>
          <w:rFonts w:ascii="仿宋" w:eastAsia="仿宋" w:hAnsi="仿宋" w:cs="仿宋" w:hint="eastAsia"/>
          <w:sz w:val="32"/>
          <w:szCs w:val="32"/>
        </w:rPr>
        <w:t>专兼职辅导员</w:t>
      </w:r>
      <w:r w:rsidRPr="00772260">
        <w:rPr>
          <w:rFonts w:ascii="仿宋" w:eastAsia="仿宋" w:hAnsi="仿宋" w:cs="仿宋" w:hint="eastAsia"/>
          <w:sz w:val="32"/>
          <w:szCs w:val="32"/>
        </w:rPr>
        <w:t>或学生代表到政法学院3301报告厅收看直播，其余师生可到先骕</w:t>
      </w:r>
      <w:proofErr w:type="gramStart"/>
      <w:r w:rsidRPr="00772260">
        <w:rPr>
          <w:rFonts w:ascii="仿宋" w:eastAsia="仿宋" w:hAnsi="仿宋" w:cs="仿宋" w:hint="eastAsia"/>
          <w:sz w:val="32"/>
          <w:szCs w:val="32"/>
        </w:rPr>
        <w:t>楼学生</w:t>
      </w:r>
      <w:proofErr w:type="gramEnd"/>
      <w:r w:rsidRPr="00772260">
        <w:rPr>
          <w:rFonts w:ascii="仿宋" w:eastAsia="仿宋" w:hAnsi="仿宋" w:cs="仿宋" w:hint="eastAsia"/>
          <w:sz w:val="32"/>
          <w:szCs w:val="32"/>
        </w:rPr>
        <w:t>事务服务大厅观看</w:t>
      </w:r>
      <w:r w:rsidR="00F91045" w:rsidRPr="00772260">
        <w:rPr>
          <w:rFonts w:ascii="仿宋" w:eastAsia="仿宋" w:hAnsi="仿宋" w:cs="仿宋" w:hint="eastAsia"/>
          <w:sz w:val="32"/>
          <w:szCs w:val="32"/>
        </w:rPr>
        <w:t>。</w:t>
      </w:r>
    </w:p>
    <w:p w:rsidR="00622033" w:rsidRPr="00772260" w:rsidRDefault="00F91045" w:rsidP="00772260">
      <w:pPr>
        <w:spacing w:line="600" w:lineRule="exact"/>
        <w:ind w:firstLine="570"/>
        <w:rPr>
          <w:rFonts w:ascii="仿宋" w:eastAsia="仿宋" w:hAnsi="仿宋" w:cs="仿宋"/>
          <w:sz w:val="32"/>
          <w:szCs w:val="32"/>
        </w:rPr>
      </w:pPr>
      <w:r w:rsidRPr="00772260">
        <w:rPr>
          <w:rFonts w:ascii="仿宋" w:eastAsia="仿宋" w:hAnsi="仿宋" w:cs="仿宋" w:hint="eastAsia"/>
          <w:sz w:val="32"/>
          <w:szCs w:val="32"/>
        </w:rPr>
        <w:t>2.各学院</w:t>
      </w:r>
      <w:r w:rsidR="00F2705F" w:rsidRPr="00772260">
        <w:rPr>
          <w:rFonts w:ascii="仿宋" w:eastAsia="仿宋" w:hAnsi="仿宋" w:cs="仿宋" w:hint="eastAsia"/>
          <w:sz w:val="32"/>
          <w:szCs w:val="32"/>
        </w:rPr>
        <w:t>自行在本学院</w:t>
      </w:r>
      <w:r w:rsidRPr="00772260">
        <w:rPr>
          <w:rFonts w:ascii="仿宋" w:eastAsia="仿宋" w:hAnsi="仿宋" w:cs="仿宋" w:hint="eastAsia"/>
          <w:sz w:val="32"/>
          <w:szCs w:val="32"/>
        </w:rPr>
        <w:t>组织好</w:t>
      </w:r>
      <w:r w:rsidR="00F2705F" w:rsidRPr="00772260">
        <w:rPr>
          <w:rFonts w:ascii="仿宋" w:eastAsia="仿宋" w:hAnsi="仿宋" w:cs="仿宋" w:hint="eastAsia"/>
          <w:sz w:val="32"/>
          <w:szCs w:val="32"/>
        </w:rPr>
        <w:t>收看</w:t>
      </w:r>
      <w:r w:rsidRPr="00772260">
        <w:rPr>
          <w:rFonts w:ascii="仿宋" w:eastAsia="仿宋" w:hAnsi="仿宋" w:cs="仿宋" w:hint="eastAsia"/>
          <w:sz w:val="32"/>
          <w:szCs w:val="32"/>
        </w:rPr>
        <w:t>活动。</w:t>
      </w:r>
    </w:p>
    <w:p w:rsidR="00622033" w:rsidRPr="00772260" w:rsidRDefault="00F2705F" w:rsidP="00772260">
      <w:pPr>
        <w:pStyle w:val="a3"/>
        <w:widowControl/>
        <w:spacing w:beforeAutospacing="0" w:afterAutospacing="0" w:line="600" w:lineRule="exact"/>
        <w:ind w:firstLine="420"/>
        <w:jc w:val="both"/>
        <w:rPr>
          <w:rFonts w:ascii="仿宋" w:eastAsia="仿宋" w:hAnsi="仿宋" w:cs="仿宋"/>
          <w:kern w:val="2"/>
          <w:sz w:val="32"/>
          <w:szCs w:val="32"/>
        </w:rPr>
      </w:pPr>
      <w:r w:rsidRPr="00772260">
        <w:rPr>
          <w:rFonts w:ascii="仿宋" w:eastAsia="仿宋" w:hAnsi="仿宋" w:cs="仿宋" w:hint="eastAsia"/>
          <w:kern w:val="2"/>
          <w:sz w:val="32"/>
          <w:szCs w:val="32"/>
        </w:rPr>
        <w:t>相关</w:t>
      </w:r>
      <w:r w:rsidR="00F91045" w:rsidRPr="00772260">
        <w:rPr>
          <w:rFonts w:ascii="仿宋" w:eastAsia="仿宋" w:hAnsi="仿宋" w:cs="仿宋" w:hint="eastAsia"/>
          <w:kern w:val="2"/>
          <w:sz w:val="32"/>
          <w:szCs w:val="32"/>
        </w:rPr>
        <w:t>活动</w:t>
      </w:r>
      <w:r w:rsidRPr="00772260">
        <w:rPr>
          <w:rFonts w:ascii="仿宋" w:eastAsia="仿宋" w:hAnsi="仿宋" w:cs="仿宋" w:hint="eastAsia"/>
          <w:kern w:val="2"/>
          <w:sz w:val="32"/>
          <w:szCs w:val="32"/>
        </w:rPr>
        <w:t>资料请</w:t>
      </w:r>
      <w:r w:rsidR="00F91045" w:rsidRPr="00772260">
        <w:rPr>
          <w:rFonts w:ascii="仿宋" w:eastAsia="仿宋" w:hAnsi="仿宋" w:cs="仿宋" w:hint="eastAsia"/>
          <w:kern w:val="2"/>
          <w:sz w:val="32"/>
          <w:szCs w:val="32"/>
        </w:rPr>
        <w:t>请</w:t>
      </w:r>
      <w:r w:rsidRPr="00772260">
        <w:rPr>
          <w:rFonts w:ascii="仿宋" w:eastAsia="仿宋" w:hAnsi="仿宋" w:cs="仿宋" w:hint="eastAsia"/>
          <w:kern w:val="2"/>
          <w:sz w:val="32"/>
          <w:szCs w:val="32"/>
        </w:rPr>
        <w:t>及时</w:t>
      </w:r>
      <w:proofErr w:type="gramStart"/>
      <w:r w:rsidRPr="00772260">
        <w:rPr>
          <w:rFonts w:ascii="仿宋" w:eastAsia="仿宋" w:hAnsi="仿宋" w:cs="仿宋" w:hint="eastAsia"/>
          <w:kern w:val="2"/>
          <w:sz w:val="32"/>
          <w:szCs w:val="32"/>
        </w:rPr>
        <w:t>发学生处教育科应群</w:t>
      </w:r>
      <w:proofErr w:type="gramEnd"/>
      <w:r w:rsidRPr="00772260">
        <w:rPr>
          <w:rFonts w:ascii="仿宋" w:eastAsia="仿宋" w:hAnsi="仿宋" w:cs="仿宋" w:hint="eastAsia"/>
          <w:kern w:val="2"/>
          <w:sz w:val="32"/>
          <w:szCs w:val="32"/>
        </w:rPr>
        <w:t>燕</w:t>
      </w:r>
      <w:r w:rsidR="00E01127">
        <w:rPr>
          <w:rFonts w:ascii="仿宋" w:eastAsia="仿宋" w:hAnsi="仿宋" w:cs="仿宋" w:hint="eastAsia"/>
          <w:kern w:val="2"/>
          <w:sz w:val="32"/>
          <w:szCs w:val="32"/>
        </w:rPr>
        <w:t>办公信</w:t>
      </w:r>
      <w:r w:rsidRPr="00772260">
        <w:rPr>
          <w:rFonts w:ascii="仿宋" w:eastAsia="仿宋" w:hAnsi="仿宋" w:cs="仿宋" w:hint="eastAsia"/>
          <w:kern w:val="2"/>
          <w:sz w:val="32"/>
          <w:szCs w:val="32"/>
        </w:rPr>
        <w:t>箱。</w:t>
      </w:r>
    </w:p>
    <w:p w:rsidR="00E01127" w:rsidRDefault="00E01127" w:rsidP="00E01127">
      <w:pPr>
        <w:spacing w:line="600" w:lineRule="exact"/>
        <w:rPr>
          <w:rFonts w:ascii="仿宋" w:eastAsia="仿宋" w:hAnsi="仿宋" w:cs="仿宋" w:hint="eastAsia"/>
          <w:sz w:val="32"/>
          <w:szCs w:val="32"/>
        </w:rPr>
      </w:pPr>
    </w:p>
    <w:p w:rsidR="00E01127" w:rsidRDefault="00E01127" w:rsidP="00E01127">
      <w:pPr>
        <w:spacing w:line="600" w:lineRule="exact"/>
        <w:rPr>
          <w:rFonts w:ascii="仿宋" w:eastAsia="仿宋" w:hAnsi="仿宋" w:cs="仿宋" w:hint="eastAsia"/>
          <w:sz w:val="32"/>
          <w:szCs w:val="32"/>
        </w:rPr>
      </w:pPr>
    </w:p>
    <w:p w:rsidR="00164E7D" w:rsidRDefault="00164E7D" w:rsidP="00164E7D">
      <w:pPr>
        <w:spacing w:line="600" w:lineRule="exact"/>
        <w:ind w:firstLineChars="1850" w:firstLine="5920"/>
        <w:rPr>
          <w:rFonts w:ascii="仿宋" w:eastAsia="仿宋" w:hAnsi="仿宋" w:cs="仿宋" w:hint="eastAsia"/>
          <w:sz w:val="32"/>
          <w:szCs w:val="32"/>
        </w:rPr>
      </w:pPr>
    </w:p>
    <w:p w:rsidR="00622033" w:rsidRPr="00772260" w:rsidRDefault="00164E7D" w:rsidP="00164E7D">
      <w:pPr>
        <w:spacing w:line="600" w:lineRule="exact"/>
        <w:ind w:firstLineChars="1850" w:firstLine="5920"/>
        <w:rPr>
          <w:rFonts w:ascii="仿宋" w:eastAsia="仿宋" w:hAnsi="仿宋" w:cs="仿宋"/>
          <w:sz w:val="32"/>
          <w:szCs w:val="32"/>
        </w:rPr>
      </w:pPr>
      <w:bookmarkStart w:id="0" w:name="_GoBack"/>
      <w:bookmarkEnd w:id="0"/>
      <w:r>
        <w:rPr>
          <w:rFonts w:ascii="仿宋" w:eastAsia="仿宋" w:hAnsi="仿宋" w:cs="仿宋" w:hint="eastAsia"/>
          <w:sz w:val="32"/>
          <w:szCs w:val="32"/>
        </w:rPr>
        <w:t>党委</w:t>
      </w:r>
      <w:r w:rsidR="00F2705F" w:rsidRPr="00772260">
        <w:rPr>
          <w:rFonts w:ascii="仿宋" w:eastAsia="仿宋" w:hAnsi="仿宋" w:cs="仿宋" w:hint="eastAsia"/>
          <w:sz w:val="32"/>
          <w:szCs w:val="32"/>
        </w:rPr>
        <w:t>学生工作部</w:t>
      </w:r>
    </w:p>
    <w:p w:rsidR="00622033" w:rsidRPr="00772260" w:rsidRDefault="00F2705F" w:rsidP="00772260">
      <w:pPr>
        <w:spacing w:line="600" w:lineRule="exact"/>
        <w:ind w:firstLineChars="200" w:firstLine="640"/>
        <w:jc w:val="center"/>
        <w:rPr>
          <w:rFonts w:ascii="仿宋" w:eastAsia="仿宋" w:hAnsi="仿宋" w:cs="仿宋"/>
          <w:sz w:val="32"/>
          <w:szCs w:val="32"/>
        </w:rPr>
      </w:pPr>
      <w:r w:rsidRPr="00772260">
        <w:rPr>
          <w:rFonts w:ascii="仿宋" w:eastAsia="仿宋" w:hAnsi="仿宋" w:cs="仿宋" w:hint="eastAsia"/>
          <w:sz w:val="32"/>
          <w:szCs w:val="32"/>
        </w:rPr>
        <w:t xml:space="preserve">                                2018年6月5日</w:t>
      </w:r>
    </w:p>
    <w:sectPr w:rsidR="00622033" w:rsidRPr="00772260">
      <w:pgSz w:w="11906" w:h="16838"/>
      <w:pgMar w:top="873" w:right="1800" w:bottom="873"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D5" w:rsidRDefault="009857D5" w:rsidP="00B34B8F">
      <w:r>
        <w:separator/>
      </w:r>
    </w:p>
  </w:endnote>
  <w:endnote w:type="continuationSeparator" w:id="0">
    <w:p w:rsidR="009857D5" w:rsidRDefault="009857D5" w:rsidP="00B3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D5" w:rsidRDefault="009857D5" w:rsidP="00B34B8F">
      <w:r>
        <w:separator/>
      </w:r>
    </w:p>
  </w:footnote>
  <w:footnote w:type="continuationSeparator" w:id="0">
    <w:p w:rsidR="009857D5" w:rsidRDefault="009857D5" w:rsidP="00B34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53BC6"/>
    <w:rsid w:val="00164E7D"/>
    <w:rsid w:val="003831AA"/>
    <w:rsid w:val="00622033"/>
    <w:rsid w:val="00772260"/>
    <w:rsid w:val="009857D5"/>
    <w:rsid w:val="00AE00D0"/>
    <w:rsid w:val="00B34B8F"/>
    <w:rsid w:val="00DC378B"/>
    <w:rsid w:val="00E01127"/>
    <w:rsid w:val="00F2705F"/>
    <w:rsid w:val="00F91045"/>
    <w:rsid w:val="07254767"/>
    <w:rsid w:val="07C40505"/>
    <w:rsid w:val="09637512"/>
    <w:rsid w:val="0C466A29"/>
    <w:rsid w:val="138C7F4D"/>
    <w:rsid w:val="21C71CBC"/>
    <w:rsid w:val="37DD55A4"/>
    <w:rsid w:val="3CF61F50"/>
    <w:rsid w:val="3D6C7D17"/>
    <w:rsid w:val="42053BC6"/>
    <w:rsid w:val="44077A2F"/>
    <w:rsid w:val="469A180B"/>
    <w:rsid w:val="4B1239C4"/>
    <w:rsid w:val="4D7B1367"/>
    <w:rsid w:val="79A61082"/>
    <w:rsid w:val="7E1F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qFormat/>
    <w:rPr>
      <w:color w:val="800080"/>
      <w:u w:val="none"/>
    </w:rPr>
  </w:style>
  <w:style w:type="character" w:styleId="a5">
    <w:name w:val="Emphasis"/>
    <w:basedOn w:val="a0"/>
    <w:qFormat/>
  </w:style>
  <w:style w:type="character" w:styleId="HTML">
    <w:name w:val="HTML Definition"/>
    <w:basedOn w:val="a0"/>
    <w:qFormat/>
  </w:style>
  <w:style w:type="character" w:styleId="HTML0">
    <w:name w:val="HTML Variable"/>
    <w:basedOn w:val="a0"/>
    <w:qFormat/>
  </w:style>
  <w:style w:type="character" w:styleId="a6">
    <w:name w:val="Hyperlink"/>
    <w:basedOn w:val="a0"/>
    <w:qFormat/>
    <w:rPr>
      <w:color w:val="0000FF"/>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ver36">
    <w:name w:val="hover36"/>
    <w:basedOn w:val="a0"/>
    <w:qFormat/>
    <w:rPr>
      <w:color w:val="557EE7"/>
    </w:rPr>
  </w:style>
  <w:style w:type="character" w:customStyle="1" w:styleId="hover23">
    <w:name w:val="hover23"/>
    <w:basedOn w:val="a0"/>
    <w:qFormat/>
  </w:style>
  <w:style w:type="character" w:customStyle="1" w:styleId="hover24">
    <w:name w:val="hover24"/>
    <w:basedOn w:val="a0"/>
    <w:qFormat/>
  </w:style>
  <w:style w:type="character" w:customStyle="1" w:styleId="icon">
    <w:name w:val="icon"/>
    <w:basedOn w:val="a0"/>
    <w:qFormat/>
    <w:rPr>
      <w:shd w:val="clear" w:color="auto" w:fill="FFFFFF"/>
    </w:rPr>
  </w:style>
  <w:style w:type="character" w:customStyle="1" w:styleId="alerts">
    <w:name w:val="alerts"/>
    <w:basedOn w:val="a0"/>
    <w:qFormat/>
  </w:style>
  <w:style w:type="character" w:customStyle="1" w:styleId="text-title">
    <w:name w:val="text-title"/>
    <w:basedOn w:val="a0"/>
    <w:qFormat/>
    <w:rPr>
      <w:color w:val="CCCCCC"/>
      <w:shd w:val="clear" w:color="auto" w:fill="FFFFFF"/>
    </w:rPr>
  </w:style>
  <w:style w:type="character" w:customStyle="1" w:styleId="success">
    <w:name w:val="success"/>
    <w:basedOn w:val="a0"/>
    <w:qFormat/>
  </w:style>
  <w:style w:type="character" w:customStyle="1" w:styleId="success1">
    <w:name w:val="success1"/>
    <w:basedOn w:val="a0"/>
    <w:qFormat/>
  </w:style>
  <w:style w:type="character" w:customStyle="1" w:styleId="icon-account">
    <w:name w:val="icon-account"/>
    <w:basedOn w:val="a0"/>
    <w:qFormat/>
  </w:style>
  <w:style w:type="character" w:customStyle="1" w:styleId="icon-password">
    <w:name w:val="icon-password"/>
    <w:basedOn w:val="a0"/>
    <w:qFormat/>
  </w:style>
  <w:style w:type="character" w:customStyle="1" w:styleId="captcha-result">
    <w:name w:val="captcha-result"/>
    <w:basedOn w:val="a0"/>
    <w:qFormat/>
  </w:style>
  <w:style w:type="character" w:customStyle="1" w:styleId="failed">
    <w:name w:val="failed"/>
    <w:basedOn w:val="a0"/>
    <w:qFormat/>
  </w:style>
  <w:style w:type="character" w:customStyle="1" w:styleId="rotate-tag">
    <w:name w:val="rotate-tag"/>
    <w:basedOn w:val="a0"/>
    <w:qFormat/>
    <w:rPr>
      <w:shd w:val="clear" w:color="auto" w:fill="FFFFFF"/>
    </w:rPr>
  </w:style>
  <w:style w:type="character" w:customStyle="1" w:styleId="icon-box">
    <w:name w:val="icon-box"/>
    <w:basedOn w:val="a0"/>
    <w:qFormat/>
  </w:style>
  <w:style w:type="character" w:customStyle="1" w:styleId="error">
    <w:name w:val="error"/>
    <w:basedOn w:val="a0"/>
    <w:qFormat/>
  </w:style>
  <w:style w:type="paragraph" w:styleId="a8">
    <w:name w:val="header"/>
    <w:basedOn w:val="a"/>
    <w:link w:val="Char"/>
    <w:rsid w:val="00B34B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B34B8F"/>
    <w:rPr>
      <w:rFonts w:asciiTheme="minorHAnsi" w:eastAsiaTheme="minorEastAsia" w:hAnsiTheme="minorHAnsi" w:cstheme="minorBidi"/>
      <w:kern w:val="2"/>
      <w:sz w:val="18"/>
      <w:szCs w:val="18"/>
    </w:rPr>
  </w:style>
  <w:style w:type="paragraph" w:styleId="a9">
    <w:name w:val="footer"/>
    <w:basedOn w:val="a"/>
    <w:link w:val="Char0"/>
    <w:rsid w:val="00B34B8F"/>
    <w:pPr>
      <w:tabs>
        <w:tab w:val="center" w:pos="4153"/>
        <w:tab w:val="right" w:pos="8306"/>
      </w:tabs>
      <w:snapToGrid w:val="0"/>
      <w:jc w:val="left"/>
    </w:pPr>
    <w:rPr>
      <w:sz w:val="18"/>
      <w:szCs w:val="18"/>
    </w:rPr>
  </w:style>
  <w:style w:type="character" w:customStyle="1" w:styleId="Char0">
    <w:name w:val="页脚 Char"/>
    <w:basedOn w:val="a0"/>
    <w:link w:val="a9"/>
    <w:rsid w:val="00B34B8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qFormat/>
    <w:rPr>
      <w:color w:val="800080"/>
      <w:u w:val="none"/>
    </w:rPr>
  </w:style>
  <w:style w:type="character" w:styleId="a5">
    <w:name w:val="Emphasis"/>
    <w:basedOn w:val="a0"/>
    <w:qFormat/>
  </w:style>
  <w:style w:type="character" w:styleId="HTML">
    <w:name w:val="HTML Definition"/>
    <w:basedOn w:val="a0"/>
    <w:qFormat/>
  </w:style>
  <w:style w:type="character" w:styleId="HTML0">
    <w:name w:val="HTML Variable"/>
    <w:basedOn w:val="a0"/>
    <w:qFormat/>
  </w:style>
  <w:style w:type="character" w:styleId="a6">
    <w:name w:val="Hyperlink"/>
    <w:basedOn w:val="a0"/>
    <w:qFormat/>
    <w:rPr>
      <w:color w:val="0000FF"/>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ver36">
    <w:name w:val="hover36"/>
    <w:basedOn w:val="a0"/>
    <w:qFormat/>
    <w:rPr>
      <w:color w:val="557EE7"/>
    </w:rPr>
  </w:style>
  <w:style w:type="character" w:customStyle="1" w:styleId="hover23">
    <w:name w:val="hover23"/>
    <w:basedOn w:val="a0"/>
    <w:qFormat/>
  </w:style>
  <w:style w:type="character" w:customStyle="1" w:styleId="hover24">
    <w:name w:val="hover24"/>
    <w:basedOn w:val="a0"/>
    <w:qFormat/>
  </w:style>
  <w:style w:type="character" w:customStyle="1" w:styleId="icon">
    <w:name w:val="icon"/>
    <w:basedOn w:val="a0"/>
    <w:qFormat/>
    <w:rPr>
      <w:shd w:val="clear" w:color="auto" w:fill="FFFFFF"/>
    </w:rPr>
  </w:style>
  <w:style w:type="character" w:customStyle="1" w:styleId="alerts">
    <w:name w:val="alerts"/>
    <w:basedOn w:val="a0"/>
    <w:qFormat/>
  </w:style>
  <w:style w:type="character" w:customStyle="1" w:styleId="text-title">
    <w:name w:val="text-title"/>
    <w:basedOn w:val="a0"/>
    <w:qFormat/>
    <w:rPr>
      <w:color w:val="CCCCCC"/>
      <w:shd w:val="clear" w:color="auto" w:fill="FFFFFF"/>
    </w:rPr>
  </w:style>
  <w:style w:type="character" w:customStyle="1" w:styleId="success">
    <w:name w:val="success"/>
    <w:basedOn w:val="a0"/>
    <w:qFormat/>
  </w:style>
  <w:style w:type="character" w:customStyle="1" w:styleId="success1">
    <w:name w:val="success1"/>
    <w:basedOn w:val="a0"/>
    <w:qFormat/>
  </w:style>
  <w:style w:type="character" w:customStyle="1" w:styleId="icon-account">
    <w:name w:val="icon-account"/>
    <w:basedOn w:val="a0"/>
    <w:qFormat/>
  </w:style>
  <w:style w:type="character" w:customStyle="1" w:styleId="icon-password">
    <w:name w:val="icon-password"/>
    <w:basedOn w:val="a0"/>
    <w:qFormat/>
  </w:style>
  <w:style w:type="character" w:customStyle="1" w:styleId="captcha-result">
    <w:name w:val="captcha-result"/>
    <w:basedOn w:val="a0"/>
    <w:qFormat/>
  </w:style>
  <w:style w:type="character" w:customStyle="1" w:styleId="failed">
    <w:name w:val="failed"/>
    <w:basedOn w:val="a0"/>
    <w:qFormat/>
  </w:style>
  <w:style w:type="character" w:customStyle="1" w:styleId="rotate-tag">
    <w:name w:val="rotate-tag"/>
    <w:basedOn w:val="a0"/>
    <w:qFormat/>
    <w:rPr>
      <w:shd w:val="clear" w:color="auto" w:fill="FFFFFF"/>
    </w:rPr>
  </w:style>
  <w:style w:type="character" w:customStyle="1" w:styleId="icon-box">
    <w:name w:val="icon-box"/>
    <w:basedOn w:val="a0"/>
    <w:qFormat/>
  </w:style>
  <w:style w:type="character" w:customStyle="1" w:styleId="error">
    <w:name w:val="error"/>
    <w:basedOn w:val="a0"/>
    <w:qFormat/>
  </w:style>
  <w:style w:type="paragraph" w:styleId="a8">
    <w:name w:val="header"/>
    <w:basedOn w:val="a"/>
    <w:link w:val="Char"/>
    <w:rsid w:val="00B34B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B34B8F"/>
    <w:rPr>
      <w:rFonts w:asciiTheme="minorHAnsi" w:eastAsiaTheme="minorEastAsia" w:hAnsiTheme="minorHAnsi" w:cstheme="minorBidi"/>
      <w:kern w:val="2"/>
      <w:sz w:val="18"/>
      <w:szCs w:val="18"/>
    </w:rPr>
  </w:style>
  <w:style w:type="paragraph" w:styleId="a9">
    <w:name w:val="footer"/>
    <w:basedOn w:val="a"/>
    <w:link w:val="Char0"/>
    <w:rsid w:val="00B34B8F"/>
    <w:pPr>
      <w:tabs>
        <w:tab w:val="center" w:pos="4153"/>
        <w:tab w:val="right" w:pos="8306"/>
      </w:tabs>
      <w:snapToGrid w:val="0"/>
      <w:jc w:val="left"/>
    </w:pPr>
    <w:rPr>
      <w:sz w:val="18"/>
      <w:szCs w:val="18"/>
    </w:rPr>
  </w:style>
  <w:style w:type="character" w:customStyle="1" w:styleId="Char0">
    <w:name w:val="页脚 Char"/>
    <w:basedOn w:val="a0"/>
    <w:link w:val="a9"/>
    <w:rsid w:val="00B34B8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ive.jxeduyun.com/live/18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95</Words>
  <Characters>544</Characters>
  <Application>Microsoft Office Word</Application>
  <DocSecurity>0</DocSecurity>
  <Lines>4</Lines>
  <Paragraphs>1</Paragraphs>
  <ScaleCrop>false</ScaleCrop>
  <Company>Sky123.Org</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quxiaowei</dc:creator>
  <cp:lastModifiedBy>宋美凤</cp:lastModifiedBy>
  <cp:revision>5</cp:revision>
  <cp:lastPrinted>2018-06-01T02:42:00Z</cp:lastPrinted>
  <dcterms:created xsi:type="dcterms:W3CDTF">2018-06-05T02:18:00Z</dcterms:created>
  <dcterms:modified xsi:type="dcterms:W3CDTF">2018-06-05T02:31:00Z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